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D0" w:rsidRPr="005E01D0" w:rsidRDefault="005E01D0" w:rsidP="005E01D0">
      <w:pPr>
        <w:autoSpaceDE w:val="0"/>
        <w:autoSpaceDN w:val="0"/>
        <w:adjustRightInd w:val="0"/>
        <w:ind w:firstLine="708"/>
        <w:jc w:val="center"/>
        <w:rPr>
          <w:rFonts w:ascii="Times New Roman" w:hAnsi="Times New Roman" w:cs="Times New Roman"/>
          <w:b/>
          <w:sz w:val="28"/>
          <w:szCs w:val="28"/>
        </w:rPr>
      </w:pPr>
      <w:r w:rsidRPr="005E01D0">
        <w:rPr>
          <w:rFonts w:ascii="Times New Roman" w:hAnsi="Times New Roman" w:cs="Times New Roman"/>
          <w:b/>
          <w:sz w:val="28"/>
          <w:szCs w:val="28"/>
        </w:rPr>
        <w:t>Предложения ОАО «Авиационная компания «Трансаэро» по проекту Порядка допуска перевозчиков к выполнению международных воздушных перевозок» (редакция от 31.08.2012)</w:t>
      </w:r>
    </w:p>
    <w:p w:rsidR="005E01D0" w:rsidRDefault="005E01D0"/>
    <w:tbl>
      <w:tblPr>
        <w:tblStyle w:val="a3"/>
        <w:tblW w:w="0" w:type="auto"/>
        <w:tblLook w:val="04A0" w:firstRow="1" w:lastRow="0" w:firstColumn="1" w:lastColumn="0" w:noHBand="0" w:noVBand="1"/>
      </w:tblPr>
      <w:tblGrid>
        <w:gridCol w:w="664"/>
        <w:gridCol w:w="3302"/>
        <w:gridCol w:w="4081"/>
        <w:gridCol w:w="3831"/>
        <w:gridCol w:w="2908"/>
      </w:tblGrid>
      <w:tr w:rsidR="00BA51A9" w:rsidRPr="00E00DDD" w:rsidTr="009801EC">
        <w:trPr>
          <w:trHeight w:val="589"/>
        </w:trPr>
        <w:tc>
          <w:tcPr>
            <w:tcW w:w="664" w:type="dxa"/>
          </w:tcPr>
          <w:p w:rsidR="005E01D0" w:rsidRPr="00E00DDD" w:rsidRDefault="005E01D0">
            <w:pPr>
              <w:rPr>
                <w:rFonts w:ascii="Times New Roman" w:hAnsi="Times New Roman" w:cs="Times New Roman"/>
                <w:sz w:val="20"/>
                <w:szCs w:val="20"/>
              </w:rPr>
            </w:pPr>
            <w:r w:rsidRPr="00E00DDD">
              <w:rPr>
                <w:rFonts w:ascii="Times New Roman" w:hAnsi="Times New Roman" w:cs="Times New Roman"/>
                <w:sz w:val="20"/>
                <w:szCs w:val="20"/>
              </w:rPr>
              <w:t xml:space="preserve">№ </w:t>
            </w:r>
            <w:proofErr w:type="gramStart"/>
            <w:r w:rsidRPr="00E00DDD">
              <w:rPr>
                <w:rFonts w:ascii="Times New Roman" w:hAnsi="Times New Roman" w:cs="Times New Roman"/>
                <w:sz w:val="20"/>
                <w:szCs w:val="20"/>
              </w:rPr>
              <w:t>п</w:t>
            </w:r>
            <w:proofErr w:type="gramEnd"/>
            <w:r w:rsidRPr="00E00DDD">
              <w:rPr>
                <w:rFonts w:ascii="Times New Roman" w:hAnsi="Times New Roman" w:cs="Times New Roman"/>
                <w:sz w:val="20"/>
                <w:szCs w:val="20"/>
              </w:rPr>
              <w:t>/п</w:t>
            </w:r>
          </w:p>
        </w:tc>
        <w:tc>
          <w:tcPr>
            <w:tcW w:w="3302" w:type="dxa"/>
          </w:tcPr>
          <w:p w:rsidR="005E01D0" w:rsidRPr="00E00DDD" w:rsidRDefault="005E01D0">
            <w:pPr>
              <w:rPr>
                <w:rFonts w:ascii="Times New Roman" w:hAnsi="Times New Roman" w:cs="Times New Roman"/>
                <w:sz w:val="20"/>
                <w:szCs w:val="20"/>
              </w:rPr>
            </w:pPr>
            <w:r w:rsidRPr="00E00DDD">
              <w:rPr>
                <w:rFonts w:ascii="Times New Roman" w:hAnsi="Times New Roman" w:cs="Times New Roman"/>
                <w:sz w:val="20"/>
                <w:szCs w:val="20"/>
              </w:rPr>
              <w:t>Редакция нового Порядка</w:t>
            </w:r>
          </w:p>
        </w:tc>
        <w:tc>
          <w:tcPr>
            <w:tcW w:w="4081" w:type="dxa"/>
          </w:tcPr>
          <w:p w:rsidR="005E01D0" w:rsidRPr="00E00DDD" w:rsidRDefault="005E01D0">
            <w:pPr>
              <w:rPr>
                <w:rFonts w:ascii="Times New Roman" w:hAnsi="Times New Roman" w:cs="Times New Roman"/>
                <w:sz w:val="20"/>
                <w:szCs w:val="20"/>
              </w:rPr>
            </w:pPr>
            <w:r w:rsidRPr="00E00DDD">
              <w:rPr>
                <w:rFonts w:ascii="Times New Roman" w:hAnsi="Times New Roman" w:cs="Times New Roman"/>
                <w:sz w:val="20"/>
                <w:szCs w:val="20"/>
              </w:rPr>
              <w:t>Комментарии</w:t>
            </w:r>
          </w:p>
        </w:tc>
        <w:tc>
          <w:tcPr>
            <w:tcW w:w="3831" w:type="dxa"/>
          </w:tcPr>
          <w:p w:rsidR="005E01D0" w:rsidRPr="00E00DDD" w:rsidRDefault="005E01D0">
            <w:pPr>
              <w:rPr>
                <w:rFonts w:ascii="Times New Roman" w:hAnsi="Times New Roman" w:cs="Times New Roman"/>
                <w:sz w:val="20"/>
                <w:szCs w:val="20"/>
              </w:rPr>
            </w:pPr>
            <w:r w:rsidRPr="00E00DDD">
              <w:rPr>
                <w:rFonts w:ascii="Times New Roman" w:hAnsi="Times New Roman" w:cs="Times New Roman"/>
                <w:sz w:val="20"/>
                <w:szCs w:val="20"/>
              </w:rPr>
              <w:t>Предлагаемая редакция/ изменения и дополнения</w:t>
            </w:r>
          </w:p>
        </w:tc>
        <w:tc>
          <w:tcPr>
            <w:tcW w:w="2908" w:type="dxa"/>
          </w:tcPr>
          <w:p w:rsidR="005E01D0" w:rsidRPr="00E00DDD" w:rsidRDefault="005E01D0">
            <w:pPr>
              <w:rPr>
                <w:rFonts w:ascii="Times New Roman" w:hAnsi="Times New Roman" w:cs="Times New Roman"/>
                <w:sz w:val="20"/>
                <w:szCs w:val="20"/>
              </w:rPr>
            </w:pPr>
            <w:r w:rsidRPr="00E00DDD">
              <w:rPr>
                <w:rFonts w:ascii="Times New Roman" w:hAnsi="Times New Roman" w:cs="Times New Roman"/>
                <w:sz w:val="20"/>
                <w:szCs w:val="20"/>
              </w:rPr>
              <w:t>Обоснование</w:t>
            </w:r>
            <w:r w:rsidRPr="00E00DDD">
              <w:rPr>
                <w:rFonts w:ascii="Times New Roman" w:hAnsi="Times New Roman" w:cs="Times New Roman"/>
                <w:sz w:val="20"/>
                <w:szCs w:val="20"/>
                <w:lang w:val="en-US"/>
              </w:rPr>
              <w:t>/</w:t>
            </w:r>
            <w:r w:rsidRPr="00E00DDD">
              <w:rPr>
                <w:rFonts w:ascii="Times New Roman" w:hAnsi="Times New Roman" w:cs="Times New Roman"/>
                <w:sz w:val="20"/>
                <w:szCs w:val="20"/>
              </w:rPr>
              <w:t>Примечание</w:t>
            </w:r>
          </w:p>
        </w:tc>
      </w:tr>
      <w:tr w:rsidR="00BA51A9" w:rsidRPr="00E00DDD" w:rsidTr="009801EC">
        <w:tc>
          <w:tcPr>
            <w:tcW w:w="664" w:type="dxa"/>
          </w:tcPr>
          <w:p w:rsidR="005E01D0" w:rsidRPr="00E00DDD" w:rsidRDefault="00911A27">
            <w:pPr>
              <w:rPr>
                <w:sz w:val="20"/>
                <w:szCs w:val="20"/>
              </w:rPr>
            </w:pPr>
            <w:r w:rsidRPr="00E00DDD">
              <w:rPr>
                <w:sz w:val="20"/>
                <w:szCs w:val="20"/>
              </w:rPr>
              <w:t>1.</w:t>
            </w:r>
          </w:p>
        </w:tc>
        <w:tc>
          <w:tcPr>
            <w:tcW w:w="3302" w:type="dxa"/>
          </w:tcPr>
          <w:p w:rsidR="00911A27" w:rsidRPr="00E00DDD" w:rsidRDefault="00911A27" w:rsidP="00911A27">
            <w:pPr>
              <w:ind w:firstLine="567"/>
              <w:jc w:val="both"/>
              <w:rPr>
                <w:rFonts w:ascii="Times New Roman" w:hAnsi="Times New Roman"/>
                <w:sz w:val="20"/>
                <w:szCs w:val="20"/>
              </w:rPr>
            </w:pPr>
            <w:r w:rsidRPr="00E00DDD">
              <w:rPr>
                <w:rFonts w:ascii="Times New Roman" w:hAnsi="Times New Roman"/>
                <w:sz w:val="20"/>
                <w:szCs w:val="20"/>
              </w:rPr>
              <w:t xml:space="preserve">7. </w:t>
            </w:r>
            <w:proofErr w:type="spellStart"/>
            <w:r w:rsidRPr="00E00DDD">
              <w:rPr>
                <w:rFonts w:ascii="Times New Roman" w:hAnsi="Times New Roman"/>
                <w:sz w:val="20"/>
                <w:szCs w:val="20"/>
              </w:rPr>
              <w:t>Росавиация</w:t>
            </w:r>
            <w:proofErr w:type="spellEnd"/>
            <w:r w:rsidRPr="00E00DDD">
              <w:rPr>
                <w:rFonts w:ascii="Times New Roman" w:hAnsi="Times New Roman"/>
                <w:sz w:val="20"/>
                <w:szCs w:val="20"/>
              </w:rPr>
              <w:t xml:space="preserve"> осуществляет допуск:</w:t>
            </w:r>
          </w:p>
          <w:p w:rsidR="00911A27" w:rsidRPr="00E00DDD" w:rsidRDefault="00911A27" w:rsidP="00911A27">
            <w:pPr>
              <w:ind w:firstLine="567"/>
              <w:jc w:val="both"/>
              <w:rPr>
                <w:rFonts w:ascii="Times New Roman" w:hAnsi="Times New Roman"/>
                <w:sz w:val="20"/>
                <w:szCs w:val="20"/>
              </w:rPr>
            </w:pPr>
            <w:r w:rsidRPr="00E00DDD">
              <w:rPr>
                <w:rFonts w:ascii="Times New Roman" w:hAnsi="Times New Roman"/>
                <w:sz w:val="20"/>
                <w:szCs w:val="20"/>
              </w:rPr>
              <w:t>- при наличии неиспользуемых прав на осуществление международных воздушных перевозок пассажиров и (или) грузов;</w:t>
            </w:r>
          </w:p>
          <w:p w:rsidR="00911A27" w:rsidRPr="00E00DDD" w:rsidRDefault="00911A27" w:rsidP="00911A27">
            <w:pPr>
              <w:ind w:firstLine="567"/>
              <w:jc w:val="both"/>
              <w:rPr>
                <w:rFonts w:ascii="Times New Roman" w:hAnsi="Times New Roman"/>
                <w:sz w:val="20"/>
                <w:szCs w:val="20"/>
              </w:rPr>
            </w:pPr>
            <w:proofErr w:type="gramStart"/>
            <w:r w:rsidRPr="00E00DDD">
              <w:rPr>
                <w:rFonts w:ascii="Times New Roman" w:hAnsi="Times New Roman"/>
                <w:sz w:val="20"/>
                <w:szCs w:val="20"/>
              </w:rPr>
              <w:t xml:space="preserve">- при возникновении прав, по итогам заключения и (или) изменения международных договоров Российской Федерации либо в случае предоставления временных административных разрешений, выданных перевозчику на выполнение регулярных и/или (нерегулярных) чартерных полетов авиационными властями иностранного государства, в </w:t>
            </w:r>
            <w:proofErr w:type="spellStart"/>
            <w:r w:rsidRPr="00E00DDD">
              <w:rPr>
                <w:rFonts w:ascii="Times New Roman" w:hAnsi="Times New Roman"/>
                <w:sz w:val="20"/>
                <w:szCs w:val="20"/>
              </w:rPr>
              <w:t>т.ч</w:t>
            </w:r>
            <w:proofErr w:type="spellEnd"/>
            <w:r w:rsidRPr="00E00DDD">
              <w:rPr>
                <w:rFonts w:ascii="Times New Roman" w:hAnsi="Times New Roman"/>
                <w:sz w:val="20"/>
                <w:szCs w:val="20"/>
              </w:rPr>
              <w:t>. в случае отсутствия прав в заключенных и (или) измененных международных договорах Российской Федерации либо временных договоренностях со странами, с которыми Российская Федерация не</w:t>
            </w:r>
            <w:proofErr w:type="gramEnd"/>
            <w:r w:rsidRPr="00E00DDD">
              <w:rPr>
                <w:rFonts w:ascii="Times New Roman" w:hAnsi="Times New Roman"/>
                <w:sz w:val="20"/>
                <w:szCs w:val="20"/>
              </w:rPr>
              <w:t xml:space="preserve"> имеет международных договоров в области воздушного сообщения;</w:t>
            </w:r>
          </w:p>
          <w:p w:rsidR="00911A27" w:rsidRPr="00E00DDD" w:rsidRDefault="00911A27" w:rsidP="00911A27">
            <w:pPr>
              <w:ind w:firstLine="567"/>
              <w:jc w:val="both"/>
              <w:rPr>
                <w:rFonts w:ascii="Times New Roman" w:hAnsi="Times New Roman"/>
                <w:sz w:val="20"/>
                <w:szCs w:val="20"/>
              </w:rPr>
            </w:pPr>
            <w:r w:rsidRPr="00E00DDD">
              <w:rPr>
                <w:rFonts w:ascii="Times New Roman" w:hAnsi="Times New Roman"/>
                <w:sz w:val="20"/>
                <w:szCs w:val="20"/>
              </w:rPr>
              <w:t xml:space="preserve">- при возникновении прав, в случае аннулирования, </w:t>
            </w:r>
            <w:r w:rsidRPr="00E00DDD">
              <w:rPr>
                <w:rFonts w:ascii="Times New Roman" w:hAnsi="Times New Roman"/>
                <w:sz w:val="20"/>
                <w:szCs w:val="20"/>
              </w:rPr>
              <w:lastRenderedPageBreak/>
              <w:t>приостановления, введения ограничени</w:t>
            </w:r>
            <w:proofErr w:type="gramStart"/>
            <w:r w:rsidRPr="00E00DDD">
              <w:rPr>
                <w:rFonts w:ascii="Times New Roman" w:hAnsi="Times New Roman"/>
                <w:sz w:val="20"/>
                <w:szCs w:val="20"/>
              </w:rPr>
              <w:t>й(</w:t>
            </w:r>
            <w:proofErr w:type="gramEnd"/>
            <w:r w:rsidRPr="00E00DDD">
              <w:rPr>
                <w:rFonts w:ascii="Times New Roman" w:hAnsi="Times New Roman"/>
                <w:sz w:val="20"/>
                <w:szCs w:val="20"/>
              </w:rPr>
              <w:t xml:space="preserve">я) в действия лицензий(и) и (или) сертификата </w:t>
            </w:r>
            <w:proofErr w:type="spellStart"/>
            <w:r w:rsidRPr="00E00DDD">
              <w:rPr>
                <w:rFonts w:ascii="Times New Roman" w:hAnsi="Times New Roman"/>
                <w:sz w:val="20"/>
                <w:szCs w:val="20"/>
              </w:rPr>
              <w:t>эксплуатанта</w:t>
            </w:r>
            <w:proofErr w:type="spellEnd"/>
            <w:r w:rsidRPr="00E00DDD">
              <w:rPr>
                <w:rFonts w:ascii="Times New Roman" w:hAnsi="Times New Roman"/>
                <w:sz w:val="20"/>
                <w:szCs w:val="20"/>
              </w:rPr>
              <w:t xml:space="preserve"> на перевозку воздушным транспортом пассажиров и (или) грузов;</w:t>
            </w:r>
          </w:p>
          <w:p w:rsidR="00911A27" w:rsidRPr="00E00DDD" w:rsidRDefault="00911A27" w:rsidP="00911A27">
            <w:pPr>
              <w:ind w:firstLine="567"/>
              <w:jc w:val="both"/>
              <w:rPr>
                <w:rFonts w:ascii="Times New Roman" w:hAnsi="Times New Roman"/>
                <w:sz w:val="20"/>
                <w:szCs w:val="20"/>
              </w:rPr>
            </w:pPr>
            <w:r w:rsidRPr="00E00DDD">
              <w:rPr>
                <w:rFonts w:ascii="Times New Roman" w:hAnsi="Times New Roman"/>
                <w:sz w:val="20"/>
                <w:szCs w:val="20"/>
              </w:rPr>
              <w:t xml:space="preserve">- при возникновении прав, в случае отзыва допуска у перевозчика либо внесения </w:t>
            </w:r>
            <w:proofErr w:type="gramStart"/>
            <w:r w:rsidRPr="00E00DDD">
              <w:rPr>
                <w:rFonts w:ascii="Times New Roman" w:hAnsi="Times New Roman"/>
                <w:sz w:val="20"/>
                <w:szCs w:val="20"/>
              </w:rPr>
              <w:t>ограничений</w:t>
            </w:r>
            <w:proofErr w:type="gramEnd"/>
            <w:r w:rsidRPr="00E00DDD">
              <w:rPr>
                <w:rFonts w:ascii="Times New Roman" w:hAnsi="Times New Roman"/>
                <w:sz w:val="20"/>
                <w:szCs w:val="20"/>
              </w:rPr>
              <w:t xml:space="preserve"> в параметры ранее выданного допуска либо заявления в отказе допуска по инициативе перевозчика;</w:t>
            </w:r>
          </w:p>
          <w:p w:rsidR="00911A27" w:rsidRPr="00E00DDD" w:rsidRDefault="00911A27" w:rsidP="00911A27">
            <w:pPr>
              <w:ind w:firstLine="567"/>
              <w:jc w:val="both"/>
              <w:rPr>
                <w:rFonts w:ascii="Times New Roman" w:hAnsi="Times New Roman"/>
                <w:sz w:val="20"/>
                <w:szCs w:val="20"/>
              </w:rPr>
            </w:pPr>
            <w:r w:rsidRPr="00E00DDD">
              <w:rPr>
                <w:rFonts w:ascii="Times New Roman" w:hAnsi="Times New Roman"/>
                <w:sz w:val="20"/>
                <w:szCs w:val="20"/>
              </w:rPr>
              <w:t>- при необоснованном отказе назначенного перевозчика в согласовании перевозок другому перевозчику по заявленным воздушным линиям, в случаях, предусмотренных международными договорами Российской Федерации</w:t>
            </w:r>
            <w:r w:rsidRPr="00E00DDD">
              <w:rPr>
                <w:rFonts w:ascii="Times New Roman" w:hAnsi="Times New Roman"/>
                <w:sz w:val="20"/>
                <w:szCs w:val="20"/>
              </w:rPr>
              <w:br/>
              <w:t>(далее – СВС).</w:t>
            </w:r>
          </w:p>
          <w:p w:rsidR="005E01D0" w:rsidRPr="00E00DDD" w:rsidRDefault="005E01D0" w:rsidP="00911A27">
            <w:pPr>
              <w:ind w:firstLine="567"/>
              <w:rPr>
                <w:rFonts w:ascii="Times New Roman" w:hAnsi="Times New Roman"/>
                <w:sz w:val="20"/>
                <w:szCs w:val="20"/>
              </w:rPr>
            </w:pPr>
          </w:p>
        </w:tc>
        <w:tc>
          <w:tcPr>
            <w:tcW w:w="4081" w:type="dxa"/>
          </w:tcPr>
          <w:p w:rsidR="00911A27" w:rsidRDefault="00911A27" w:rsidP="00911A27">
            <w:pPr>
              <w:ind w:firstLine="567"/>
              <w:jc w:val="both"/>
              <w:rPr>
                <w:rFonts w:ascii="Times New Roman" w:hAnsi="Times New Roman"/>
                <w:sz w:val="20"/>
                <w:szCs w:val="20"/>
              </w:rPr>
            </w:pPr>
            <w:r w:rsidRPr="00E00DDD">
              <w:rPr>
                <w:rFonts w:ascii="Times New Roman" w:hAnsi="Times New Roman"/>
                <w:sz w:val="20"/>
                <w:szCs w:val="20"/>
              </w:rPr>
              <w:lastRenderedPageBreak/>
              <w:t xml:space="preserve">Поскольку в разделе проекта «Информирование перевозчиков» </w:t>
            </w:r>
            <w:r w:rsidR="008C7F18" w:rsidRPr="00E00DDD">
              <w:rPr>
                <w:rFonts w:ascii="Times New Roman" w:hAnsi="Times New Roman"/>
                <w:sz w:val="20"/>
                <w:szCs w:val="20"/>
              </w:rPr>
              <w:t xml:space="preserve">к каждому из подпунктов пункта </w:t>
            </w:r>
            <w:r w:rsidRPr="00E00DDD">
              <w:rPr>
                <w:rFonts w:ascii="Times New Roman" w:hAnsi="Times New Roman"/>
                <w:sz w:val="20"/>
                <w:szCs w:val="20"/>
              </w:rPr>
              <w:t>7 устанавливаютс</w:t>
            </w:r>
            <w:r w:rsidR="00764065">
              <w:rPr>
                <w:rFonts w:ascii="Times New Roman" w:hAnsi="Times New Roman"/>
                <w:sz w:val="20"/>
                <w:szCs w:val="20"/>
              </w:rPr>
              <w:t>я различные сроки опубликования</w:t>
            </w:r>
            <w:r w:rsidRPr="00E00DDD">
              <w:rPr>
                <w:rFonts w:ascii="Times New Roman" w:hAnsi="Times New Roman"/>
                <w:sz w:val="20"/>
                <w:szCs w:val="20"/>
              </w:rPr>
              <w:t xml:space="preserve">, </w:t>
            </w:r>
            <w:r w:rsidR="008C7F18" w:rsidRPr="00E00DDD">
              <w:rPr>
                <w:rFonts w:ascii="Times New Roman" w:hAnsi="Times New Roman"/>
                <w:sz w:val="20"/>
                <w:szCs w:val="20"/>
              </w:rPr>
              <w:t xml:space="preserve">для </w:t>
            </w:r>
            <w:r w:rsidRPr="00E00DDD">
              <w:rPr>
                <w:rFonts w:ascii="Times New Roman" w:hAnsi="Times New Roman"/>
                <w:sz w:val="20"/>
                <w:szCs w:val="20"/>
              </w:rPr>
              <w:t xml:space="preserve"> удобства </w:t>
            </w:r>
            <w:r w:rsidR="008C7F18" w:rsidRPr="00E00DDD">
              <w:rPr>
                <w:rFonts w:ascii="Times New Roman" w:hAnsi="Times New Roman"/>
                <w:sz w:val="20"/>
                <w:szCs w:val="20"/>
              </w:rPr>
              <w:t xml:space="preserve">и однозначности </w:t>
            </w:r>
            <w:r w:rsidRPr="00E00DDD">
              <w:rPr>
                <w:rFonts w:ascii="Times New Roman" w:hAnsi="Times New Roman"/>
                <w:sz w:val="20"/>
                <w:szCs w:val="20"/>
              </w:rPr>
              <w:t xml:space="preserve">ссылок на эти подпункты целесообразно ввести их </w:t>
            </w:r>
            <w:r w:rsidR="00764065">
              <w:rPr>
                <w:rFonts w:ascii="Times New Roman" w:hAnsi="Times New Roman"/>
                <w:sz w:val="20"/>
                <w:szCs w:val="20"/>
              </w:rPr>
              <w:t xml:space="preserve">буквенную </w:t>
            </w:r>
            <w:r w:rsidRPr="00E00DDD">
              <w:rPr>
                <w:rFonts w:ascii="Times New Roman" w:hAnsi="Times New Roman"/>
                <w:sz w:val="20"/>
                <w:szCs w:val="20"/>
              </w:rPr>
              <w:t>нумерацию.</w:t>
            </w:r>
          </w:p>
          <w:p w:rsidR="00764065" w:rsidRPr="00764065" w:rsidRDefault="00764065" w:rsidP="00764065">
            <w:pPr>
              <w:ind w:firstLine="567"/>
              <w:jc w:val="both"/>
              <w:rPr>
                <w:rFonts w:ascii="Times New Roman" w:hAnsi="Times New Roman"/>
                <w:sz w:val="20"/>
                <w:szCs w:val="20"/>
              </w:rPr>
            </w:pPr>
            <w:r>
              <w:rPr>
                <w:rFonts w:ascii="Times New Roman" w:hAnsi="Times New Roman"/>
                <w:sz w:val="20"/>
                <w:szCs w:val="20"/>
              </w:rPr>
              <w:t>В</w:t>
            </w:r>
            <w:r w:rsidRPr="00764065">
              <w:rPr>
                <w:rFonts w:ascii="Times New Roman" w:hAnsi="Times New Roman"/>
                <w:sz w:val="20"/>
                <w:szCs w:val="20"/>
              </w:rPr>
              <w:t>озникновени</w:t>
            </w:r>
            <w:r>
              <w:rPr>
                <w:rFonts w:ascii="Times New Roman" w:hAnsi="Times New Roman"/>
                <w:sz w:val="20"/>
                <w:szCs w:val="20"/>
              </w:rPr>
              <w:t>е</w:t>
            </w:r>
            <w:r w:rsidRPr="00764065">
              <w:rPr>
                <w:rFonts w:ascii="Times New Roman" w:hAnsi="Times New Roman"/>
                <w:sz w:val="20"/>
                <w:szCs w:val="20"/>
              </w:rPr>
              <w:t xml:space="preserve"> прав, </w:t>
            </w:r>
            <w:r>
              <w:rPr>
                <w:rFonts w:ascii="Times New Roman" w:hAnsi="Times New Roman"/>
                <w:sz w:val="20"/>
                <w:szCs w:val="20"/>
              </w:rPr>
              <w:t xml:space="preserve">в связи с </w:t>
            </w:r>
            <w:r w:rsidRPr="00764065">
              <w:rPr>
                <w:rFonts w:ascii="Times New Roman" w:hAnsi="Times New Roman"/>
                <w:sz w:val="20"/>
                <w:szCs w:val="20"/>
              </w:rPr>
              <w:t xml:space="preserve"> аннулировани</w:t>
            </w:r>
            <w:r>
              <w:rPr>
                <w:rFonts w:ascii="Times New Roman" w:hAnsi="Times New Roman"/>
                <w:sz w:val="20"/>
                <w:szCs w:val="20"/>
              </w:rPr>
              <w:t>ем, приостановлением</w:t>
            </w:r>
            <w:r w:rsidRPr="00764065">
              <w:rPr>
                <w:rFonts w:ascii="Times New Roman" w:hAnsi="Times New Roman"/>
                <w:sz w:val="20"/>
                <w:szCs w:val="20"/>
              </w:rPr>
              <w:t>, введени</w:t>
            </w:r>
            <w:r>
              <w:rPr>
                <w:rFonts w:ascii="Times New Roman" w:hAnsi="Times New Roman"/>
                <w:sz w:val="20"/>
                <w:szCs w:val="20"/>
              </w:rPr>
              <w:t>ем</w:t>
            </w:r>
            <w:r w:rsidRPr="00764065">
              <w:rPr>
                <w:rFonts w:ascii="Times New Roman" w:hAnsi="Times New Roman"/>
                <w:sz w:val="20"/>
                <w:szCs w:val="20"/>
              </w:rPr>
              <w:t xml:space="preserve"> ограничени</w:t>
            </w:r>
            <w:proofErr w:type="gramStart"/>
            <w:r w:rsidRPr="00764065">
              <w:rPr>
                <w:rFonts w:ascii="Times New Roman" w:hAnsi="Times New Roman"/>
                <w:sz w:val="20"/>
                <w:szCs w:val="20"/>
              </w:rPr>
              <w:t>й(</w:t>
            </w:r>
            <w:proofErr w:type="gramEnd"/>
            <w:r w:rsidRPr="00764065">
              <w:rPr>
                <w:rFonts w:ascii="Times New Roman" w:hAnsi="Times New Roman"/>
                <w:sz w:val="20"/>
                <w:szCs w:val="20"/>
              </w:rPr>
              <w:t>я) в действия лицензий(и) и</w:t>
            </w:r>
            <w:r>
              <w:rPr>
                <w:rFonts w:ascii="Times New Roman" w:hAnsi="Times New Roman"/>
                <w:sz w:val="20"/>
                <w:szCs w:val="20"/>
              </w:rPr>
              <w:t xml:space="preserve"> (или) сертификата </w:t>
            </w:r>
            <w:proofErr w:type="spellStart"/>
            <w:r>
              <w:rPr>
                <w:rFonts w:ascii="Times New Roman" w:hAnsi="Times New Roman"/>
                <w:sz w:val="20"/>
                <w:szCs w:val="20"/>
              </w:rPr>
              <w:t>эксплуатанта</w:t>
            </w:r>
            <w:proofErr w:type="spellEnd"/>
            <w:r>
              <w:rPr>
                <w:rFonts w:ascii="Times New Roman" w:hAnsi="Times New Roman"/>
                <w:sz w:val="20"/>
                <w:szCs w:val="20"/>
              </w:rPr>
              <w:t>, отзывом</w:t>
            </w:r>
            <w:r w:rsidRPr="00764065">
              <w:rPr>
                <w:rFonts w:ascii="Times New Roman" w:hAnsi="Times New Roman"/>
                <w:sz w:val="20"/>
                <w:szCs w:val="20"/>
              </w:rPr>
              <w:t xml:space="preserve"> допуска </w:t>
            </w:r>
            <w:r>
              <w:rPr>
                <w:rFonts w:ascii="Times New Roman" w:hAnsi="Times New Roman"/>
                <w:sz w:val="20"/>
                <w:szCs w:val="20"/>
              </w:rPr>
              <w:t>или внесением</w:t>
            </w:r>
            <w:r w:rsidRPr="00764065">
              <w:rPr>
                <w:rFonts w:ascii="Times New Roman" w:hAnsi="Times New Roman"/>
                <w:sz w:val="20"/>
                <w:szCs w:val="20"/>
              </w:rPr>
              <w:t xml:space="preserve"> </w:t>
            </w:r>
            <w:r>
              <w:rPr>
                <w:rFonts w:ascii="Times New Roman" w:hAnsi="Times New Roman"/>
                <w:sz w:val="20"/>
                <w:szCs w:val="20"/>
              </w:rPr>
              <w:t xml:space="preserve">в него ограничений </w:t>
            </w:r>
            <w:r w:rsidRPr="00764065">
              <w:rPr>
                <w:rFonts w:ascii="Times New Roman" w:hAnsi="Times New Roman"/>
                <w:sz w:val="20"/>
                <w:szCs w:val="20"/>
              </w:rPr>
              <w:t xml:space="preserve">либо </w:t>
            </w:r>
            <w:r>
              <w:rPr>
                <w:rFonts w:ascii="Times New Roman" w:hAnsi="Times New Roman"/>
                <w:sz w:val="20"/>
                <w:szCs w:val="20"/>
              </w:rPr>
              <w:t>заявлением об</w:t>
            </w:r>
            <w:r w:rsidRPr="00764065">
              <w:rPr>
                <w:rFonts w:ascii="Times New Roman" w:hAnsi="Times New Roman"/>
                <w:sz w:val="20"/>
                <w:szCs w:val="20"/>
              </w:rPr>
              <w:t xml:space="preserve"> отказе </w:t>
            </w:r>
            <w:r>
              <w:rPr>
                <w:rFonts w:ascii="Times New Roman" w:hAnsi="Times New Roman"/>
                <w:sz w:val="20"/>
                <w:szCs w:val="20"/>
              </w:rPr>
              <w:t xml:space="preserve">от </w:t>
            </w:r>
            <w:r w:rsidRPr="00764065">
              <w:rPr>
                <w:rFonts w:ascii="Times New Roman" w:hAnsi="Times New Roman"/>
                <w:sz w:val="20"/>
                <w:szCs w:val="20"/>
              </w:rPr>
              <w:t xml:space="preserve">допуска </w:t>
            </w:r>
            <w:r>
              <w:rPr>
                <w:rFonts w:ascii="Times New Roman" w:hAnsi="Times New Roman"/>
                <w:sz w:val="20"/>
                <w:szCs w:val="20"/>
              </w:rPr>
              <w:t xml:space="preserve">являются частными случаями наличия (возникновения) </w:t>
            </w:r>
            <w:r w:rsidRPr="00E00DDD">
              <w:rPr>
                <w:rFonts w:ascii="Times New Roman" w:hAnsi="Times New Roman"/>
                <w:sz w:val="20"/>
                <w:szCs w:val="20"/>
              </w:rPr>
              <w:t>неиспользуемых прав</w:t>
            </w:r>
            <w:r>
              <w:rPr>
                <w:rFonts w:ascii="Times New Roman" w:hAnsi="Times New Roman"/>
                <w:sz w:val="20"/>
                <w:szCs w:val="20"/>
              </w:rPr>
              <w:t>.</w:t>
            </w:r>
          </w:p>
          <w:p w:rsidR="005E01D0" w:rsidRPr="00764065" w:rsidRDefault="00764065" w:rsidP="00764065">
            <w:pPr>
              <w:ind w:firstLine="567"/>
              <w:jc w:val="both"/>
              <w:rPr>
                <w:rFonts w:ascii="Times New Roman" w:hAnsi="Times New Roman"/>
                <w:sz w:val="20"/>
                <w:szCs w:val="20"/>
              </w:rPr>
            </w:pPr>
            <w:r>
              <w:rPr>
                <w:rFonts w:ascii="Times New Roman" w:hAnsi="Times New Roman"/>
                <w:sz w:val="20"/>
                <w:szCs w:val="20"/>
              </w:rPr>
              <w:t xml:space="preserve">В этой связи </w:t>
            </w:r>
            <w:proofErr w:type="spellStart"/>
            <w:r>
              <w:rPr>
                <w:rFonts w:ascii="Times New Roman" w:hAnsi="Times New Roman"/>
                <w:sz w:val="20"/>
                <w:szCs w:val="20"/>
              </w:rPr>
              <w:t>абз</w:t>
            </w:r>
            <w:proofErr w:type="spellEnd"/>
            <w:r>
              <w:rPr>
                <w:rFonts w:ascii="Times New Roman" w:hAnsi="Times New Roman"/>
                <w:sz w:val="20"/>
                <w:szCs w:val="20"/>
              </w:rPr>
              <w:t>.</w:t>
            </w:r>
            <w:r w:rsidR="008C7F18" w:rsidRPr="00E00DDD">
              <w:rPr>
                <w:rFonts w:ascii="Times New Roman" w:hAnsi="Times New Roman"/>
                <w:sz w:val="20"/>
                <w:szCs w:val="20"/>
              </w:rPr>
              <w:t xml:space="preserve"> </w:t>
            </w:r>
            <w:r>
              <w:rPr>
                <w:rFonts w:ascii="Times New Roman" w:hAnsi="Times New Roman"/>
                <w:sz w:val="20"/>
                <w:szCs w:val="20"/>
              </w:rPr>
              <w:t>4</w:t>
            </w:r>
            <w:r w:rsidR="008C7F18" w:rsidRPr="00E00DDD">
              <w:rPr>
                <w:rFonts w:ascii="Times New Roman" w:hAnsi="Times New Roman"/>
                <w:sz w:val="20"/>
                <w:szCs w:val="20"/>
              </w:rPr>
              <w:t xml:space="preserve"> и </w:t>
            </w:r>
            <w:r>
              <w:rPr>
                <w:rFonts w:ascii="Times New Roman" w:hAnsi="Times New Roman"/>
                <w:sz w:val="20"/>
                <w:szCs w:val="20"/>
              </w:rPr>
              <w:t>5</w:t>
            </w:r>
            <w:r w:rsidR="008C7F18" w:rsidRPr="00E00DDD">
              <w:rPr>
                <w:rFonts w:ascii="Times New Roman" w:hAnsi="Times New Roman"/>
                <w:sz w:val="20"/>
                <w:szCs w:val="20"/>
              </w:rPr>
              <w:t xml:space="preserve"> п. 7 проекта </w:t>
            </w:r>
            <w:proofErr w:type="gramStart"/>
            <w:r w:rsidR="008C7F18" w:rsidRPr="00E00DDD">
              <w:rPr>
                <w:rFonts w:ascii="Times New Roman" w:hAnsi="Times New Roman"/>
                <w:sz w:val="20"/>
                <w:szCs w:val="20"/>
              </w:rPr>
              <w:t>целесообразным</w:t>
            </w:r>
            <w:proofErr w:type="gramEnd"/>
            <w:r w:rsidR="008C7F18" w:rsidRPr="00E00DDD">
              <w:rPr>
                <w:rFonts w:ascii="Times New Roman" w:hAnsi="Times New Roman"/>
                <w:sz w:val="20"/>
                <w:szCs w:val="20"/>
              </w:rPr>
              <w:t xml:space="preserve"> их исключить. </w:t>
            </w:r>
          </w:p>
        </w:tc>
        <w:tc>
          <w:tcPr>
            <w:tcW w:w="3831" w:type="dxa"/>
          </w:tcPr>
          <w:p w:rsidR="00911A27" w:rsidRPr="00E00DDD" w:rsidRDefault="00911A27" w:rsidP="00911A27">
            <w:pPr>
              <w:ind w:firstLine="567"/>
              <w:jc w:val="both"/>
              <w:rPr>
                <w:rFonts w:ascii="Times New Roman" w:hAnsi="Times New Roman"/>
                <w:sz w:val="20"/>
                <w:szCs w:val="20"/>
              </w:rPr>
            </w:pPr>
            <w:r w:rsidRPr="00E00DDD">
              <w:rPr>
                <w:rFonts w:ascii="Times New Roman" w:hAnsi="Times New Roman"/>
                <w:sz w:val="20"/>
                <w:szCs w:val="20"/>
              </w:rPr>
              <w:t xml:space="preserve">7. </w:t>
            </w:r>
            <w:proofErr w:type="spellStart"/>
            <w:r w:rsidRPr="00E00DDD">
              <w:rPr>
                <w:rFonts w:ascii="Times New Roman" w:hAnsi="Times New Roman"/>
                <w:sz w:val="20"/>
                <w:szCs w:val="20"/>
              </w:rPr>
              <w:t>Росавиация</w:t>
            </w:r>
            <w:proofErr w:type="spellEnd"/>
            <w:r w:rsidRPr="00E00DDD">
              <w:rPr>
                <w:rFonts w:ascii="Times New Roman" w:hAnsi="Times New Roman"/>
                <w:sz w:val="20"/>
                <w:szCs w:val="20"/>
              </w:rPr>
              <w:t xml:space="preserve"> осуществляет допуск:</w:t>
            </w:r>
          </w:p>
          <w:p w:rsidR="00911A27" w:rsidRPr="00E00DDD" w:rsidRDefault="00911A27" w:rsidP="00911A27">
            <w:pPr>
              <w:ind w:firstLine="567"/>
              <w:jc w:val="both"/>
              <w:rPr>
                <w:rFonts w:ascii="Times New Roman" w:hAnsi="Times New Roman"/>
                <w:sz w:val="20"/>
                <w:szCs w:val="20"/>
              </w:rPr>
            </w:pPr>
            <w:r w:rsidRPr="00E00DDD">
              <w:rPr>
                <w:rFonts w:ascii="Times New Roman" w:hAnsi="Times New Roman"/>
                <w:b/>
                <w:sz w:val="20"/>
                <w:szCs w:val="20"/>
              </w:rPr>
              <w:t>а)</w:t>
            </w:r>
            <w:r w:rsidRPr="00E00DDD">
              <w:rPr>
                <w:rFonts w:ascii="Times New Roman" w:hAnsi="Times New Roman"/>
                <w:sz w:val="20"/>
                <w:szCs w:val="20"/>
              </w:rPr>
              <w:t xml:space="preserve"> при наличии </w:t>
            </w:r>
            <w:r w:rsidRPr="00E00DDD">
              <w:rPr>
                <w:rFonts w:ascii="Times New Roman" w:hAnsi="Times New Roman"/>
                <w:b/>
                <w:sz w:val="20"/>
                <w:szCs w:val="20"/>
              </w:rPr>
              <w:t>(возникновении)</w:t>
            </w:r>
            <w:r w:rsidRPr="00E00DDD">
              <w:rPr>
                <w:rFonts w:ascii="Times New Roman" w:hAnsi="Times New Roman"/>
                <w:sz w:val="20"/>
                <w:szCs w:val="20"/>
              </w:rPr>
              <w:t xml:space="preserve"> неиспользуемых прав на осуществление международных воздушных перевозок пассажиров и (или) грузов;</w:t>
            </w:r>
          </w:p>
          <w:p w:rsidR="00911A27" w:rsidRPr="00E00DDD" w:rsidRDefault="00911A27" w:rsidP="00911A27">
            <w:pPr>
              <w:ind w:firstLine="567"/>
              <w:jc w:val="both"/>
              <w:rPr>
                <w:rFonts w:ascii="Times New Roman" w:hAnsi="Times New Roman"/>
                <w:sz w:val="20"/>
                <w:szCs w:val="20"/>
              </w:rPr>
            </w:pPr>
            <w:r w:rsidRPr="00E00DDD">
              <w:rPr>
                <w:rFonts w:ascii="Times New Roman" w:hAnsi="Times New Roman"/>
                <w:b/>
                <w:sz w:val="20"/>
                <w:szCs w:val="20"/>
              </w:rPr>
              <w:t>б)</w:t>
            </w:r>
            <w:r w:rsidRPr="00E00DDD">
              <w:rPr>
                <w:rFonts w:ascii="Times New Roman" w:hAnsi="Times New Roman"/>
                <w:sz w:val="20"/>
                <w:szCs w:val="20"/>
              </w:rPr>
              <w:t xml:space="preserve"> при возникновении прав, по итогам заключения и (или) изменения международных договоров Российской Федерации либо в случае предоставления временных административных разрешений, выданных перевозчику на выполнение регулярных и/или (нерегулярных) чартерных полетов авиационными властями иностранного государства;</w:t>
            </w:r>
          </w:p>
          <w:p w:rsidR="00911A27" w:rsidRPr="00E00DDD" w:rsidRDefault="00911A27" w:rsidP="00911A27">
            <w:pPr>
              <w:ind w:firstLine="567"/>
              <w:jc w:val="both"/>
              <w:rPr>
                <w:rFonts w:ascii="Times New Roman" w:hAnsi="Times New Roman"/>
                <w:sz w:val="20"/>
                <w:szCs w:val="20"/>
              </w:rPr>
            </w:pPr>
            <w:r w:rsidRPr="00E00DDD">
              <w:rPr>
                <w:rFonts w:ascii="Times New Roman" w:hAnsi="Times New Roman"/>
                <w:b/>
                <w:sz w:val="20"/>
                <w:szCs w:val="20"/>
              </w:rPr>
              <w:t>в</w:t>
            </w:r>
            <w:r w:rsidR="008C7F18" w:rsidRPr="00E00DDD">
              <w:rPr>
                <w:rFonts w:ascii="Times New Roman" w:hAnsi="Times New Roman"/>
                <w:b/>
                <w:sz w:val="20"/>
                <w:szCs w:val="20"/>
              </w:rPr>
              <w:t xml:space="preserve">) </w:t>
            </w:r>
            <w:r w:rsidRPr="00E00DDD">
              <w:rPr>
                <w:rFonts w:ascii="Times New Roman" w:hAnsi="Times New Roman"/>
                <w:sz w:val="20"/>
                <w:szCs w:val="20"/>
              </w:rPr>
              <w:t>при необоснованном отказе назначенного перевозчика в согласовании перевозок другому перевозчику по заявленным воздушным линиям, в случаях, предусмотренных международными договорами Российской Федерации</w:t>
            </w:r>
            <w:r w:rsidRPr="00E00DDD">
              <w:rPr>
                <w:rFonts w:ascii="Times New Roman" w:hAnsi="Times New Roman"/>
                <w:sz w:val="20"/>
                <w:szCs w:val="20"/>
              </w:rPr>
              <w:br/>
              <w:t>(далее – СВС).</w:t>
            </w:r>
          </w:p>
          <w:p w:rsidR="005E01D0" w:rsidRPr="00E00DDD" w:rsidRDefault="005E01D0">
            <w:pPr>
              <w:rPr>
                <w:sz w:val="20"/>
                <w:szCs w:val="20"/>
              </w:rPr>
            </w:pPr>
          </w:p>
        </w:tc>
        <w:tc>
          <w:tcPr>
            <w:tcW w:w="2908" w:type="dxa"/>
          </w:tcPr>
          <w:p w:rsidR="00911A27" w:rsidRPr="00E00DDD" w:rsidRDefault="00911A27">
            <w:pPr>
              <w:rPr>
                <w:rFonts w:ascii="Times New Roman" w:hAnsi="Times New Roman"/>
                <w:sz w:val="20"/>
                <w:szCs w:val="20"/>
              </w:rPr>
            </w:pPr>
          </w:p>
          <w:p w:rsidR="00911A27" w:rsidRPr="00E00DDD" w:rsidRDefault="008C7F18">
            <w:pPr>
              <w:rPr>
                <w:rFonts w:ascii="Times New Roman" w:hAnsi="Times New Roman"/>
                <w:sz w:val="20"/>
                <w:szCs w:val="20"/>
              </w:rPr>
            </w:pPr>
            <w:r w:rsidRPr="00E00DDD">
              <w:rPr>
                <w:rFonts w:ascii="Times New Roman" w:hAnsi="Times New Roman"/>
                <w:sz w:val="20"/>
                <w:szCs w:val="20"/>
              </w:rPr>
              <w:t>Введена</w:t>
            </w:r>
            <w:r w:rsidR="00764065">
              <w:rPr>
                <w:rFonts w:ascii="Times New Roman" w:hAnsi="Times New Roman"/>
                <w:sz w:val="20"/>
                <w:szCs w:val="20"/>
              </w:rPr>
              <w:t xml:space="preserve"> буквенная</w:t>
            </w:r>
            <w:r w:rsidRPr="00E00DDD">
              <w:rPr>
                <w:rFonts w:ascii="Times New Roman" w:hAnsi="Times New Roman"/>
                <w:sz w:val="20"/>
                <w:szCs w:val="20"/>
              </w:rPr>
              <w:t xml:space="preserve"> нумерация подпунктов.</w:t>
            </w:r>
          </w:p>
          <w:p w:rsidR="008C7F18" w:rsidRPr="00E00DDD" w:rsidRDefault="00764065">
            <w:pPr>
              <w:rPr>
                <w:rFonts w:ascii="Times New Roman" w:hAnsi="Times New Roman"/>
                <w:sz w:val="20"/>
                <w:szCs w:val="20"/>
              </w:rPr>
            </w:pPr>
            <w:r>
              <w:rPr>
                <w:rFonts w:ascii="Times New Roman" w:hAnsi="Times New Roman"/>
                <w:sz w:val="20"/>
                <w:szCs w:val="20"/>
              </w:rPr>
              <w:t>Абзацы</w:t>
            </w:r>
            <w:r w:rsidR="008C7F18" w:rsidRPr="00E00DDD">
              <w:rPr>
                <w:rFonts w:ascii="Times New Roman" w:hAnsi="Times New Roman"/>
                <w:sz w:val="20"/>
                <w:szCs w:val="20"/>
              </w:rPr>
              <w:t xml:space="preserve"> 4</w:t>
            </w:r>
            <w:r>
              <w:rPr>
                <w:rFonts w:ascii="Times New Roman" w:hAnsi="Times New Roman"/>
                <w:sz w:val="20"/>
                <w:szCs w:val="20"/>
              </w:rPr>
              <w:t xml:space="preserve"> и 5 </w:t>
            </w:r>
            <w:r w:rsidR="008C7F18" w:rsidRPr="00E00DDD">
              <w:rPr>
                <w:rFonts w:ascii="Times New Roman" w:hAnsi="Times New Roman"/>
                <w:sz w:val="20"/>
                <w:szCs w:val="20"/>
              </w:rPr>
              <w:t xml:space="preserve"> п. 7 проекта исключены с дополнением </w:t>
            </w:r>
            <w:proofErr w:type="spellStart"/>
            <w:r>
              <w:rPr>
                <w:rFonts w:ascii="Times New Roman" w:hAnsi="Times New Roman"/>
                <w:sz w:val="20"/>
                <w:szCs w:val="20"/>
              </w:rPr>
              <w:t>абз</w:t>
            </w:r>
            <w:proofErr w:type="spellEnd"/>
            <w:r>
              <w:rPr>
                <w:rFonts w:ascii="Times New Roman" w:hAnsi="Times New Roman"/>
                <w:sz w:val="20"/>
                <w:szCs w:val="20"/>
              </w:rPr>
              <w:t xml:space="preserve">. 2 </w:t>
            </w:r>
            <w:r w:rsidR="008C7F18" w:rsidRPr="00E00DDD">
              <w:rPr>
                <w:rFonts w:ascii="Times New Roman" w:hAnsi="Times New Roman"/>
                <w:sz w:val="20"/>
                <w:szCs w:val="20"/>
              </w:rPr>
              <w:t xml:space="preserve"> п. </w:t>
            </w:r>
            <w:r>
              <w:rPr>
                <w:rFonts w:ascii="Times New Roman" w:hAnsi="Times New Roman"/>
                <w:sz w:val="20"/>
                <w:szCs w:val="20"/>
              </w:rPr>
              <w:t>7</w:t>
            </w:r>
            <w:r w:rsidR="008C7F18" w:rsidRPr="00E00DDD">
              <w:rPr>
                <w:rFonts w:ascii="Times New Roman" w:hAnsi="Times New Roman"/>
                <w:sz w:val="20"/>
                <w:szCs w:val="20"/>
              </w:rPr>
              <w:t xml:space="preserve"> случаем возникновения неиспользуемых прав. </w:t>
            </w:r>
          </w:p>
          <w:p w:rsidR="008C7F18" w:rsidRPr="00E00DDD" w:rsidRDefault="008C7F18">
            <w:pPr>
              <w:rPr>
                <w:rFonts w:ascii="Times New Roman" w:hAnsi="Times New Roman"/>
                <w:sz w:val="20"/>
                <w:szCs w:val="20"/>
              </w:rPr>
            </w:pPr>
          </w:p>
          <w:p w:rsidR="005E01D0" w:rsidRPr="00E00DDD" w:rsidRDefault="00764065" w:rsidP="00764065">
            <w:pPr>
              <w:rPr>
                <w:sz w:val="20"/>
                <w:szCs w:val="20"/>
              </w:rPr>
            </w:pPr>
            <w:r>
              <w:rPr>
                <w:rFonts w:ascii="Times New Roman" w:hAnsi="Times New Roman"/>
                <w:sz w:val="20"/>
                <w:szCs w:val="20"/>
              </w:rPr>
              <w:t xml:space="preserve">В </w:t>
            </w:r>
            <w:proofErr w:type="spellStart"/>
            <w:r>
              <w:rPr>
                <w:rFonts w:ascii="Times New Roman" w:hAnsi="Times New Roman"/>
                <w:sz w:val="20"/>
                <w:szCs w:val="20"/>
              </w:rPr>
              <w:t>абз</w:t>
            </w:r>
            <w:proofErr w:type="spellEnd"/>
            <w:r>
              <w:rPr>
                <w:rFonts w:ascii="Times New Roman" w:hAnsi="Times New Roman"/>
                <w:sz w:val="20"/>
                <w:szCs w:val="20"/>
              </w:rPr>
              <w:t>. 3</w:t>
            </w:r>
            <w:r w:rsidR="008C7F18" w:rsidRPr="00E00DDD">
              <w:rPr>
                <w:rFonts w:ascii="Times New Roman" w:hAnsi="Times New Roman"/>
                <w:sz w:val="20"/>
                <w:szCs w:val="20"/>
              </w:rPr>
              <w:t xml:space="preserve">  п. 7 проекта исключены слова «</w:t>
            </w:r>
            <w:r w:rsidR="00911A27" w:rsidRPr="00E00DDD">
              <w:rPr>
                <w:rFonts w:ascii="Times New Roman" w:hAnsi="Times New Roman"/>
                <w:sz w:val="20"/>
                <w:szCs w:val="20"/>
              </w:rPr>
              <w:t xml:space="preserve">в </w:t>
            </w:r>
            <w:proofErr w:type="spellStart"/>
            <w:r w:rsidR="00911A27" w:rsidRPr="00E00DDD">
              <w:rPr>
                <w:rFonts w:ascii="Times New Roman" w:hAnsi="Times New Roman"/>
                <w:sz w:val="20"/>
                <w:szCs w:val="20"/>
              </w:rPr>
              <w:t>т.ч</w:t>
            </w:r>
            <w:proofErr w:type="spellEnd"/>
            <w:r w:rsidR="00911A27" w:rsidRPr="00E00DDD">
              <w:rPr>
                <w:rFonts w:ascii="Times New Roman" w:hAnsi="Times New Roman"/>
                <w:sz w:val="20"/>
                <w:szCs w:val="20"/>
              </w:rPr>
              <w:t>. в случае отсутствия прав в заключенных и (или) измененных международных договорах Российской Федерации либо временных договоренностях со странами, с которыми Российская Федерация не имеет международных договоров в области воздушного сообщения</w:t>
            </w:r>
            <w:r w:rsidR="008C7F18" w:rsidRPr="00E00DDD">
              <w:rPr>
                <w:rFonts w:ascii="Times New Roman" w:hAnsi="Times New Roman"/>
                <w:sz w:val="20"/>
                <w:szCs w:val="20"/>
              </w:rPr>
              <w:t xml:space="preserve">» </w:t>
            </w:r>
          </w:p>
        </w:tc>
      </w:tr>
      <w:tr w:rsidR="00BA51A9" w:rsidRPr="00E00DDD" w:rsidTr="009801EC">
        <w:tc>
          <w:tcPr>
            <w:tcW w:w="664" w:type="dxa"/>
          </w:tcPr>
          <w:p w:rsidR="005E01D0" w:rsidRPr="00E00DDD" w:rsidRDefault="007700C1">
            <w:pPr>
              <w:rPr>
                <w:sz w:val="20"/>
                <w:szCs w:val="20"/>
              </w:rPr>
            </w:pPr>
            <w:r w:rsidRPr="00E00DDD">
              <w:rPr>
                <w:sz w:val="20"/>
                <w:szCs w:val="20"/>
              </w:rPr>
              <w:lastRenderedPageBreak/>
              <w:t>2.</w:t>
            </w:r>
          </w:p>
        </w:tc>
        <w:tc>
          <w:tcPr>
            <w:tcW w:w="3302" w:type="dxa"/>
          </w:tcPr>
          <w:p w:rsidR="008C7F18" w:rsidRPr="00E00DDD" w:rsidRDefault="007700C1" w:rsidP="008C7F18">
            <w:pPr>
              <w:ind w:firstLine="567"/>
              <w:jc w:val="both"/>
              <w:rPr>
                <w:rFonts w:ascii="Times New Roman" w:hAnsi="Times New Roman"/>
                <w:sz w:val="20"/>
                <w:szCs w:val="20"/>
              </w:rPr>
            </w:pPr>
            <w:r w:rsidRPr="00E00DDD">
              <w:rPr>
                <w:rFonts w:ascii="Times New Roman" w:hAnsi="Times New Roman"/>
                <w:sz w:val="20"/>
                <w:szCs w:val="20"/>
              </w:rPr>
              <w:t xml:space="preserve">8. </w:t>
            </w:r>
            <w:r w:rsidR="008C7F18" w:rsidRPr="00E00DDD">
              <w:rPr>
                <w:rFonts w:ascii="Times New Roman" w:hAnsi="Times New Roman"/>
                <w:sz w:val="20"/>
                <w:szCs w:val="20"/>
              </w:rPr>
              <w:t>В случае преобразования юридического лица, изменения его организационно-правовой формы, изменения наименования или места его нахождения и пр., имеющиеся у перевозчика допуска переоформляются по заявлению перевозчика в рабочем порядке без рассмотрения заявления на комиссии.</w:t>
            </w:r>
          </w:p>
          <w:p w:rsidR="005E01D0" w:rsidRPr="00E00DDD" w:rsidRDefault="005E01D0" w:rsidP="008C7F18">
            <w:pPr>
              <w:ind w:firstLine="567"/>
              <w:rPr>
                <w:rFonts w:ascii="Times New Roman" w:hAnsi="Times New Roman"/>
                <w:sz w:val="20"/>
                <w:szCs w:val="20"/>
              </w:rPr>
            </w:pPr>
          </w:p>
        </w:tc>
        <w:tc>
          <w:tcPr>
            <w:tcW w:w="4081" w:type="dxa"/>
          </w:tcPr>
          <w:p w:rsidR="005E01D0" w:rsidRDefault="00B06B8E" w:rsidP="00B06B8E">
            <w:pPr>
              <w:ind w:firstLine="567"/>
              <w:jc w:val="both"/>
              <w:rPr>
                <w:rFonts w:ascii="Times New Roman" w:hAnsi="Times New Roman"/>
                <w:sz w:val="20"/>
                <w:szCs w:val="20"/>
              </w:rPr>
            </w:pPr>
            <w:r w:rsidRPr="00E00DDD">
              <w:rPr>
                <w:rFonts w:ascii="Times New Roman" w:hAnsi="Times New Roman"/>
                <w:sz w:val="20"/>
                <w:szCs w:val="20"/>
              </w:rPr>
              <w:t>Согласно ст. 58 Гражданского кодекса Российской Федерации преобразование юридического лица это и есть изменение его организационно-правовой формы.</w:t>
            </w:r>
          </w:p>
          <w:p w:rsidR="007241CE" w:rsidRPr="00E00DDD" w:rsidRDefault="007241CE" w:rsidP="00B06B8E">
            <w:pPr>
              <w:ind w:firstLine="567"/>
              <w:jc w:val="both"/>
              <w:rPr>
                <w:rFonts w:ascii="Times New Roman" w:hAnsi="Times New Roman"/>
                <w:sz w:val="20"/>
                <w:szCs w:val="20"/>
              </w:rPr>
            </w:pPr>
            <w:r>
              <w:rPr>
                <w:rFonts w:ascii="Times New Roman" w:hAnsi="Times New Roman"/>
                <w:sz w:val="20"/>
                <w:szCs w:val="20"/>
              </w:rPr>
              <w:t>В этой связи слова «</w:t>
            </w:r>
            <w:r w:rsidRPr="00E00DDD">
              <w:rPr>
                <w:rFonts w:ascii="Times New Roman" w:hAnsi="Times New Roman"/>
                <w:sz w:val="20"/>
                <w:szCs w:val="20"/>
              </w:rPr>
              <w:t>преобразования юридического лица</w:t>
            </w:r>
            <w:r>
              <w:rPr>
                <w:rFonts w:ascii="Times New Roman" w:hAnsi="Times New Roman"/>
                <w:sz w:val="20"/>
                <w:szCs w:val="20"/>
              </w:rPr>
              <w:t>» необходимо исключить.</w:t>
            </w:r>
          </w:p>
          <w:p w:rsidR="00B06B8E" w:rsidRPr="00E00DDD" w:rsidRDefault="007241CE" w:rsidP="00B06B8E">
            <w:pPr>
              <w:ind w:firstLine="567"/>
              <w:jc w:val="both"/>
              <w:rPr>
                <w:rFonts w:ascii="Times New Roman" w:hAnsi="Times New Roman"/>
                <w:sz w:val="20"/>
                <w:szCs w:val="20"/>
              </w:rPr>
            </w:pPr>
            <w:r>
              <w:rPr>
                <w:rFonts w:ascii="Times New Roman" w:hAnsi="Times New Roman"/>
                <w:sz w:val="20"/>
                <w:szCs w:val="20"/>
              </w:rPr>
              <w:t>Кроме того, д</w:t>
            </w:r>
            <w:r w:rsidR="00B06B8E" w:rsidRPr="00E00DDD">
              <w:rPr>
                <w:rFonts w:ascii="Times New Roman" w:hAnsi="Times New Roman"/>
                <w:sz w:val="20"/>
                <w:szCs w:val="20"/>
              </w:rPr>
              <w:t xml:space="preserve">анная редакция допускает возможность произвольного включения иных оснований для переоформления допуска в рабочем порядке без рассмотрения заявления на комиссии, в том числе случаи разделения, выделения, слияния юридических лиц, при которых отсутствует автоматический переход прав от </w:t>
            </w:r>
            <w:r w:rsidR="00B06B8E" w:rsidRPr="00E00DDD">
              <w:rPr>
                <w:rFonts w:ascii="Times New Roman" w:hAnsi="Times New Roman"/>
                <w:sz w:val="20"/>
                <w:szCs w:val="20"/>
              </w:rPr>
              <w:lastRenderedPageBreak/>
              <w:t>одного лица к другому.</w:t>
            </w:r>
          </w:p>
          <w:p w:rsidR="00B06B8E" w:rsidRPr="00E00DDD" w:rsidRDefault="00B06B8E" w:rsidP="00B06B8E">
            <w:pPr>
              <w:ind w:firstLine="567"/>
              <w:jc w:val="both"/>
              <w:rPr>
                <w:rFonts w:ascii="Times New Roman" w:hAnsi="Times New Roman"/>
                <w:sz w:val="20"/>
                <w:szCs w:val="20"/>
              </w:rPr>
            </w:pPr>
          </w:p>
        </w:tc>
        <w:tc>
          <w:tcPr>
            <w:tcW w:w="3831" w:type="dxa"/>
          </w:tcPr>
          <w:p w:rsidR="00B06B8E" w:rsidRPr="00E00DDD" w:rsidRDefault="00B06B8E" w:rsidP="00B06B8E">
            <w:pPr>
              <w:ind w:firstLine="567"/>
              <w:jc w:val="both"/>
              <w:rPr>
                <w:rFonts w:ascii="Times New Roman" w:hAnsi="Times New Roman"/>
                <w:sz w:val="20"/>
                <w:szCs w:val="20"/>
              </w:rPr>
            </w:pPr>
            <w:r w:rsidRPr="00E00DDD">
              <w:rPr>
                <w:rFonts w:ascii="Times New Roman" w:hAnsi="Times New Roman"/>
                <w:sz w:val="20"/>
                <w:szCs w:val="20"/>
              </w:rPr>
              <w:lastRenderedPageBreak/>
              <w:t xml:space="preserve">8. В случае изменения </w:t>
            </w:r>
            <w:r w:rsidR="00BB3B09" w:rsidRPr="00E00DDD">
              <w:rPr>
                <w:rFonts w:ascii="Times New Roman" w:hAnsi="Times New Roman"/>
                <w:sz w:val="20"/>
                <w:szCs w:val="20"/>
              </w:rPr>
              <w:t xml:space="preserve">наименования перевозчика, изменения его места нахождения или </w:t>
            </w:r>
            <w:r w:rsidR="00377FCD" w:rsidRPr="00E00DDD">
              <w:rPr>
                <w:rFonts w:ascii="Times New Roman" w:hAnsi="Times New Roman"/>
                <w:sz w:val="20"/>
                <w:szCs w:val="20"/>
              </w:rPr>
              <w:t xml:space="preserve">организационно-правовой </w:t>
            </w:r>
            <w:proofErr w:type="gramStart"/>
            <w:r w:rsidR="00377FCD" w:rsidRPr="00E00DDD">
              <w:rPr>
                <w:rFonts w:ascii="Times New Roman" w:hAnsi="Times New Roman"/>
                <w:sz w:val="20"/>
                <w:szCs w:val="20"/>
              </w:rPr>
              <w:t>формы</w:t>
            </w:r>
            <w:proofErr w:type="gramEnd"/>
            <w:r w:rsidRPr="00E00DDD">
              <w:rPr>
                <w:rFonts w:ascii="Times New Roman" w:hAnsi="Times New Roman"/>
                <w:sz w:val="20"/>
                <w:szCs w:val="20"/>
              </w:rPr>
              <w:t xml:space="preserve">  имеющиеся у перевозчика допуска переоформляются по заявлению перевозчика в рабочем порядке без рассмотрения заявления на комиссии.</w:t>
            </w:r>
          </w:p>
          <w:p w:rsidR="005E01D0" w:rsidRPr="00E00DDD" w:rsidRDefault="005E01D0">
            <w:pPr>
              <w:rPr>
                <w:sz w:val="20"/>
                <w:szCs w:val="20"/>
              </w:rPr>
            </w:pPr>
          </w:p>
        </w:tc>
        <w:tc>
          <w:tcPr>
            <w:tcW w:w="2908" w:type="dxa"/>
          </w:tcPr>
          <w:p w:rsidR="005E01D0" w:rsidRPr="00E00DDD" w:rsidRDefault="005E01D0">
            <w:pPr>
              <w:rPr>
                <w:sz w:val="20"/>
                <w:szCs w:val="20"/>
              </w:rPr>
            </w:pPr>
          </w:p>
        </w:tc>
      </w:tr>
      <w:tr w:rsidR="00BA51A9" w:rsidRPr="00E00DDD" w:rsidTr="009801EC">
        <w:tc>
          <w:tcPr>
            <w:tcW w:w="664" w:type="dxa"/>
          </w:tcPr>
          <w:p w:rsidR="005E01D0" w:rsidRPr="00E00DDD" w:rsidRDefault="005E01D0">
            <w:pPr>
              <w:rPr>
                <w:sz w:val="20"/>
                <w:szCs w:val="20"/>
              </w:rPr>
            </w:pPr>
          </w:p>
        </w:tc>
        <w:tc>
          <w:tcPr>
            <w:tcW w:w="3302" w:type="dxa"/>
          </w:tcPr>
          <w:p w:rsidR="008F05AD" w:rsidRPr="00E00DDD" w:rsidRDefault="008F05AD" w:rsidP="008F05AD">
            <w:pPr>
              <w:ind w:firstLine="567"/>
              <w:jc w:val="both"/>
              <w:rPr>
                <w:rFonts w:ascii="Times New Roman" w:hAnsi="Times New Roman"/>
                <w:sz w:val="20"/>
                <w:szCs w:val="20"/>
              </w:rPr>
            </w:pPr>
            <w:r w:rsidRPr="00E00DDD">
              <w:rPr>
                <w:rFonts w:ascii="Times New Roman" w:hAnsi="Times New Roman"/>
                <w:sz w:val="20"/>
                <w:szCs w:val="20"/>
              </w:rPr>
              <w:t xml:space="preserve">9. В случае аннулирования, приостановления, введения ограничений в условия действия лицензий или сертификата </w:t>
            </w:r>
            <w:proofErr w:type="spellStart"/>
            <w:r w:rsidRPr="00E00DDD">
              <w:rPr>
                <w:rFonts w:ascii="Times New Roman" w:hAnsi="Times New Roman"/>
                <w:sz w:val="20"/>
                <w:szCs w:val="20"/>
              </w:rPr>
              <w:t>эксплуатанта</w:t>
            </w:r>
            <w:proofErr w:type="spellEnd"/>
            <w:r w:rsidRPr="00E00DDD">
              <w:rPr>
                <w:rFonts w:ascii="Times New Roman" w:hAnsi="Times New Roman"/>
                <w:sz w:val="20"/>
                <w:szCs w:val="20"/>
              </w:rPr>
              <w:t xml:space="preserve"> и возникновении прав, отзыв допусков и их распределение осуществляется на общих основаниях, в соответствии с настоящим Порядком.</w:t>
            </w:r>
          </w:p>
          <w:p w:rsidR="008F05AD" w:rsidRPr="00E00DDD" w:rsidRDefault="008F05AD" w:rsidP="008F05AD">
            <w:pPr>
              <w:ind w:firstLine="567"/>
              <w:jc w:val="both"/>
              <w:rPr>
                <w:rFonts w:ascii="Times New Roman" w:hAnsi="Times New Roman"/>
                <w:sz w:val="20"/>
                <w:szCs w:val="20"/>
              </w:rPr>
            </w:pPr>
          </w:p>
          <w:p w:rsidR="005E01D0" w:rsidRPr="00E00DDD" w:rsidRDefault="005E01D0" w:rsidP="008F05AD">
            <w:pPr>
              <w:ind w:firstLine="567"/>
              <w:jc w:val="both"/>
              <w:rPr>
                <w:rFonts w:ascii="Times New Roman" w:hAnsi="Times New Roman"/>
                <w:sz w:val="20"/>
                <w:szCs w:val="20"/>
              </w:rPr>
            </w:pPr>
          </w:p>
        </w:tc>
        <w:tc>
          <w:tcPr>
            <w:tcW w:w="4081" w:type="dxa"/>
          </w:tcPr>
          <w:p w:rsidR="005E01D0" w:rsidRPr="00E00DDD" w:rsidRDefault="008F05AD" w:rsidP="008F05AD">
            <w:pPr>
              <w:ind w:firstLine="567"/>
              <w:jc w:val="both"/>
              <w:rPr>
                <w:rFonts w:ascii="Times New Roman" w:hAnsi="Times New Roman"/>
                <w:sz w:val="20"/>
                <w:szCs w:val="20"/>
              </w:rPr>
            </w:pPr>
            <w:r w:rsidRPr="00E00DDD">
              <w:rPr>
                <w:rFonts w:ascii="Times New Roman" w:hAnsi="Times New Roman"/>
                <w:sz w:val="20"/>
                <w:szCs w:val="20"/>
              </w:rPr>
              <w:t xml:space="preserve">Является частным случаем возникновения прав, распределение которых будет осуществляться в соответствии с общим порядком, установленным проектом.  </w:t>
            </w:r>
          </w:p>
        </w:tc>
        <w:tc>
          <w:tcPr>
            <w:tcW w:w="3831" w:type="dxa"/>
          </w:tcPr>
          <w:p w:rsidR="005E01D0" w:rsidRPr="00E00DDD" w:rsidRDefault="008F05AD" w:rsidP="008F05AD">
            <w:pPr>
              <w:ind w:firstLine="567"/>
              <w:jc w:val="both"/>
              <w:rPr>
                <w:sz w:val="20"/>
                <w:szCs w:val="20"/>
              </w:rPr>
            </w:pPr>
            <w:r w:rsidRPr="00E00DDD">
              <w:rPr>
                <w:rFonts w:ascii="Times New Roman" w:hAnsi="Times New Roman"/>
                <w:sz w:val="20"/>
                <w:szCs w:val="20"/>
              </w:rPr>
              <w:t xml:space="preserve"> Исключить</w:t>
            </w:r>
            <w:r w:rsidRPr="00E00DDD">
              <w:rPr>
                <w:sz w:val="20"/>
                <w:szCs w:val="20"/>
              </w:rPr>
              <w:t>.</w:t>
            </w:r>
          </w:p>
        </w:tc>
        <w:tc>
          <w:tcPr>
            <w:tcW w:w="2908" w:type="dxa"/>
          </w:tcPr>
          <w:p w:rsidR="005E01D0" w:rsidRPr="00E00DDD" w:rsidRDefault="005E01D0">
            <w:pPr>
              <w:rPr>
                <w:sz w:val="20"/>
                <w:szCs w:val="20"/>
              </w:rPr>
            </w:pPr>
          </w:p>
        </w:tc>
      </w:tr>
      <w:tr w:rsidR="00BA51A9" w:rsidRPr="00E00DDD" w:rsidTr="009801EC">
        <w:tc>
          <w:tcPr>
            <w:tcW w:w="664" w:type="dxa"/>
          </w:tcPr>
          <w:p w:rsidR="005E01D0" w:rsidRPr="00E00DDD" w:rsidRDefault="005E01D0">
            <w:pPr>
              <w:rPr>
                <w:sz w:val="20"/>
                <w:szCs w:val="20"/>
              </w:rPr>
            </w:pPr>
          </w:p>
        </w:tc>
        <w:tc>
          <w:tcPr>
            <w:tcW w:w="3302" w:type="dxa"/>
          </w:tcPr>
          <w:p w:rsidR="008F05AD" w:rsidRPr="00E00DDD" w:rsidRDefault="008F05AD" w:rsidP="008F05AD">
            <w:pPr>
              <w:ind w:firstLine="567"/>
              <w:jc w:val="both"/>
              <w:rPr>
                <w:rFonts w:ascii="Times New Roman" w:hAnsi="Times New Roman"/>
                <w:sz w:val="20"/>
                <w:szCs w:val="20"/>
              </w:rPr>
            </w:pPr>
            <w:r w:rsidRPr="00E00DDD">
              <w:rPr>
                <w:rFonts w:ascii="Times New Roman" w:hAnsi="Times New Roman"/>
                <w:sz w:val="20"/>
                <w:szCs w:val="20"/>
              </w:rPr>
              <w:t xml:space="preserve">10. Выдача допуска, продление срока действия допуска, внесение изменений и дополнений в параметры ранее выданного допуска осуществляется при обязательном направлении в </w:t>
            </w:r>
            <w:proofErr w:type="spellStart"/>
            <w:r w:rsidRPr="00E00DDD">
              <w:rPr>
                <w:rFonts w:ascii="Times New Roman" w:hAnsi="Times New Roman"/>
                <w:sz w:val="20"/>
                <w:szCs w:val="20"/>
              </w:rPr>
              <w:t>Росавиацию</w:t>
            </w:r>
            <w:proofErr w:type="spellEnd"/>
            <w:r w:rsidRPr="00E00DDD">
              <w:rPr>
                <w:rFonts w:ascii="Times New Roman" w:hAnsi="Times New Roman"/>
                <w:sz w:val="20"/>
                <w:szCs w:val="20"/>
              </w:rPr>
              <w:t xml:space="preserve"> от перевозчика заявлений и документов, в соответствии с настоящим Порядком.</w:t>
            </w:r>
          </w:p>
          <w:p w:rsidR="005E01D0" w:rsidRPr="00E00DDD" w:rsidRDefault="005E01D0" w:rsidP="008F05AD">
            <w:pPr>
              <w:ind w:firstLine="567"/>
              <w:rPr>
                <w:rFonts w:ascii="Times New Roman" w:hAnsi="Times New Roman"/>
                <w:sz w:val="20"/>
                <w:szCs w:val="20"/>
              </w:rPr>
            </w:pPr>
          </w:p>
        </w:tc>
        <w:tc>
          <w:tcPr>
            <w:tcW w:w="4081" w:type="dxa"/>
          </w:tcPr>
          <w:p w:rsidR="008F05AD" w:rsidRPr="00E00DDD" w:rsidRDefault="008F05AD" w:rsidP="008F05AD">
            <w:pPr>
              <w:ind w:firstLine="567"/>
              <w:jc w:val="both"/>
              <w:rPr>
                <w:rFonts w:ascii="Times New Roman" w:hAnsi="Times New Roman"/>
                <w:sz w:val="20"/>
                <w:szCs w:val="20"/>
              </w:rPr>
            </w:pPr>
            <w:r w:rsidRPr="00E00DDD">
              <w:rPr>
                <w:rFonts w:ascii="Times New Roman" w:hAnsi="Times New Roman"/>
                <w:sz w:val="20"/>
                <w:szCs w:val="20"/>
              </w:rPr>
              <w:t>Пункт 10 проекта противоречит п. 11 проекта.</w:t>
            </w:r>
          </w:p>
          <w:p w:rsidR="005E01D0" w:rsidRPr="00E00DDD" w:rsidRDefault="008F05AD" w:rsidP="00685AE5">
            <w:pPr>
              <w:autoSpaceDE w:val="0"/>
              <w:autoSpaceDN w:val="0"/>
              <w:adjustRightInd w:val="0"/>
              <w:ind w:firstLine="540"/>
              <w:jc w:val="both"/>
              <w:rPr>
                <w:rFonts w:ascii="Times New Roman" w:hAnsi="Times New Roman"/>
                <w:sz w:val="20"/>
                <w:szCs w:val="20"/>
              </w:rPr>
            </w:pPr>
            <w:r w:rsidRPr="00E00DDD">
              <w:rPr>
                <w:rFonts w:ascii="Times New Roman" w:hAnsi="Times New Roman"/>
                <w:sz w:val="20"/>
                <w:szCs w:val="20"/>
              </w:rPr>
              <w:t>Согласно п. 11 проекта допуск действует в течение срока действия лицензии на конкретный вид деятельности.</w:t>
            </w:r>
          </w:p>
          <w:p w:rsidR="00685AE5" w:rsidRPr="00E00DDD" w:rsidRDefault="00BA6128" w:rsidP="00685AE5">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С</w:t>
            </w:r>
            <w:r w:rsidR="008F05AD" w:rsidRPr="00E00DDD">
              <w:rPr>
                <w:rFonts w:ascii="Times New Roman" w:hAnsi="Times New Roman"/>
                <w:sz w:val="20"/>
                <w:szCs w:val="20"/>
              </w:rPr>
              <w:t xml:space="preserve">огласно п. 4 ст. 9 </w:t>
            </w:r>
            <w:r w:rsidR="00685AE5" w:rsidRPr="00E00DDD">
              <w:rPr>
                <w:rFonts w:ascii="Times New Roman" w:hAnsi="Times New Roman"/>
                <w:sz w:val="20"/>
                <w:szCs w:val="20"/>
              </w:rPr>
              <w:t xml:space="preserve"> Федерального закона от 4.05.2011 № 99-ФЗ «О лицензировании отдельных видов деятельности» лицензия действует бессрочно.</w:t>
            </w:r>
          </w:p>
          <w:p w:rsidR="008F05AD" w:rsidRPr="00E00DDD" w:rsidRDefault="00BA6128" w:rsidP="00BA6128">
            <w:pPr>
              <w:autoSpaceDE w:val="0"/>
              <w:autoSpaceDN w:val="0"/>
              <w:adjustRightInd w:val="0"/>
              <w:jc w:val="both"/>
              <w:rPr>
                <w:sz w:val="20"/>
                <w:szCs w:val="20"/>
              </w:rPr>
            </w:pPr>
            <w:r>
              <w:rPr>
                <w:rFonts w:ascii="Times New Roman" w:hAnsi="Times New Roman"/>
                <w:sz w:val="20"/>
                <w:szCs w:val="20"/>
              </w:rPr>
              <w:t xml:space="preserve">В этой связи </w:t>
            </w:r>
            <w:r w:rsidRPr="00E00DDD">
              <w:rPr>
                <w:rFonts w:ascii="Times New Roman" w:hAnsi="Times New Roman"/>
                <w:sz w:val="20"/>
                <w:szCs w:val="20"/>
              </w:rPr>
              <w:t>слова «пр</w:t>
            </w:r>
            <w:r>
              <w:rPr>
                <w:rFonts w:ascii="Times New Roman" w:hAnsi="Times New Roman"/>
                <w:sz w:val="20"/>
                <w:szCs w:val="20"/>
              </w:rPr>
              <w:t>одление срока действия допуска» необходимо исключить.</w:t>
            </w:r>
          </w:p>
        </w:tc>
        <w:tc>
          <w:tcPr>
            <w:tcW w:w="3831" w:type="dxa"/>
          </w:tcPr>
          <w:p w:rsidR="00685AE5" w:rsidRPr="00E00DDD" w:rsidRDefault="00685AE5" w:rsidP="00685AE5">
            <w:pPr>
              <w:ind w:firstLine="567"/>
              <w:jc w:val="both"/>
              <w:rPr>
                <w:rFonts w:ascii="Times New Roman" w:hAnsi="Times New Roman"/>
                <w:sz w:val="20"/>
                <w:szCs w:val="20"/>
              </w:rPr>
            </w:pPr>
            <w:r w:rsidRPr="00E00DDD">
              <w:rPr>
                <w:rFonts w:ascii="Times New Roman" w:hAnsi="Times New Roman"/>
                <w:sz w:val="20"/>
                <w:szCs w:val="20"/>
              </w:rPr>
              <w:t xml:space="preserve">10. Выдача допуска, внесение изменений и дополнений в параметры ранее выданного допуска осуществляется при обязательном направлении в </w:t>
            </w:r>
            <w:proofErr w:type="spellStart"/>
            <w:r w:rsidRPr="00E00DDD">
              <w:rPr>
                <w:rFonts w:ascii="Times New Roman" w:hAnsi="Times New Roman"/>
                <w:sz w:val="20"/>
                <w:szCs w:val="20"/>
              </w:rPr>
              <w:t>Росавиацию</w:t>
            </w:r>
            <w:proofErr w:type="spellEnd"/>
            <w:r w:rsidRPr="00E00DDD">
              <w:rPr>
                <w:rFonts w:ascii="Times New Roman" w:hAnsi="Times New Roman"/>
                <w:sz w:val="20"/>
                <w:szCs w:val="20"/>
              </w:rPr>
              <w:t xml:space="preserve"> от перевозчика заявлений и документов, в соответствии с настоящим Порядком.</w:t>
            </w:r>
          </w:p>
          <w:p w:rsidR="005E01D0" w:rsidRPr="00E00DDD" w:rsidRDefault="005E01D0">
            <w:pPr>
              <w:rPr>
                <w:sz w:val="20"/>
                <w:szCs w:val="20"/>
              </w:rPr>
            </w:pPr>
          </w:p>
        </w:tc>
        <w:tc>
          <w:tcPr>
            <w:tcW w:w="2908" w:type="dxa"/>
          </w:tcPr>
          <w:p w:rsidR="005E01D0" w:rsidRPr="00E00DDD" w:rsidRDefault="005E01D0">
            <w:pPr>
              <w:rPr>
                <w:sz w:val="20"/>
                <w:szCs w:val="20"/>
              </w:rPr>
            </w:pPr>
          </w:p>
        </w:tc>
      </w:tr>
      <w:tr w:rsidR="00AF3058" w:rsidRPr="00E00DDD" w:rsidTr="009801EC">
        <w:tc>
          <w:tcPr>
            <w:tcW w:w="664" w:type="dxa"/>
          </w:tcPr>
          <w:p w:rsidR="00AF3058" w:rsidRDefault="00AF3058">
            <w:pPr>
              <w:rPr>
                <w:sz w:val="20"/>
                <w:szCs w:val="20"/>
              </w:rPr>
            </w:pPr>
          </w:p>
          <w:p w:rsidR="00AF3058" w:rsidRDefault="00AF3058">
            <w:pPr>
              <w:rPr>
                <w:sz w:val="20"/>
                <w:szCs w:val="20"/>
              </w:rPr>
            </w:pPr>
          </w:p>
          <w:p w:rsidR="00AF3058" w:rsidRPr="00E00DDD" w:rsidRDefault="00AF3058">
            <w:pPr>
              <w:rPr>
                <w:sz w:val="20"/>
                <w:szCs w:val="20"/>
              </w:rPr>
            </w:pPr>
          </w:p>
        </w:tc>
        <w:tc>
          <w:tcPr>
            <w:tcW w:w="3302" w:type="dxa"/>
          </w:tcPr>
          <w:p w:rsidR="00AF3058" w:rsidRPr="00E00DDD" w:rsidRDefault="00AF3058" w:rsidP="00AF3058">
            <w:pPr>
              <w:ind w:firstLine="567"/>
              <w:jc w:val="both"/>
              <w:rPr>
                <w:rFonts w:ascii="Times New Roman" w:hAnsi="Times New Roman"/>
                <w:sz w:val="20"/>
                <w:szCs w:val="20"/>
              </w:rPr>
            </w:pPr>
            <w:r w:rsidRPr="00E00DDD">
              <w:rPr>
                <w:rFonts w:ascii="Times New Roman" w:hAnsi="Times New Roman"/>
                <w:sz w:val="20"/>
                <w:szCs w:val="20"/>
              </w:rPr>
              <w:t>12. При продлении срока действия лицензии на перевозки воздушным транспортом пассажиров и (или) грузов, ранее выданные допуска продлеваются по заявлению перевозчика в рабочем порядке без рассмотрения заявления на комиссии, при условии исполнения перевозчиком параметров допуска и соблюдения требований настоящего Порядка.</w:t>
            </w:r>
          </w:p>
          <w:p w:rsidR="00AF3058" w:rsidRPr="00E00DDD" w:rsidRDefault="00AF3058" w:rsidP="008F05AD">
            <w:pPr>
              <w:ind w:firstLine="567"/>
              <w:jc w:val="both"/>
              <w:rPr>
                <w:rFonts w:ascii="Times New Roman" w:hAnsi="Times New Roman"/>
                <w:sz w:val="20"/>
                <w:szCs w:val="20"/>
              </w:rPr>
            </w:pPr>
          </w:p>
        </w:tc>
        <w:tc>
          <w:tcPr>
            <w:tcW w:w="4081" w:type="dxa"/>
          </w:tcPr>
          <w:p w:rsidR="00AF3058" w:rsidRPr="00E00DDD" w:rsidRDefault="00AF3058" w:rsidP="008F05AD">
            <w:pPr>
              <w:ind w:firstLine="567"/>
              <w:jc w:val="both"/>
              <w:rPr>
                <w:rFonts w:ascii="Times New Roman" w:hAnsi="Times New Roman"/>
                <w:sz w:val="20"/>
                <w:szCs w:val="20"/>
              </w:rPr>
            </w:pPr>
            <w:r w:rsidRPr="00AF3058">
              <w:rPr>
                <w:rFonts w:ascii="Times New Roman" w:hAnsi="Times New Roman"/>
                <w:sz w:val="20"/>
                <w:szCs w:val="20"/>
              </w:rPr>
              <w:t>См. комментарии к п. 10 проекта.</w:t>
            </w:r>
          </w:p>
        </w:tc>
        <w:tc>
          <w:tcPr>
            <w:tcW w:w="3831" w:type="dxa"/>
          </w:tcPr>
          <w:p w:rsidR="00AF3058" w:rsidRPr="00E00DDD" w:rsidRDefault="00AF3058" w:rsidP="00685AE5">
            <w:pPr>
              <w:ind w:firstLine="567"/>
              <w:jc w:val="both"/>
              <w:rPr>
                <w:rFonts w:ascii="Times New Roman" w:hAnsi="Times New Roman"/>
                <w:sz w:val="20"/>
                <w:szCs w:val="20"/>
              </w:rPr>
            </w:pPr>
            <w:r w:rsidRPr="00E00DDD">
              <w:rPr>
                <w:rFonts w:ascii="Times New Roman" w:hAnsi="Times New Roman"/>
                <w:sz w:val="20"/>
                <w:szCs w:val="20"/>
              </w:rPr>
              <w:t>Исключить.</w:t>
            </w:r>
          </w:p>
        </w:tc>
        <w:tc>
          <w:tcPr>
            <w:tcW w:w="2908" w:type="dxa"/>
          </w:tcPr>
          <w:p w:rsidR="00AF3058" w:rsidRPr="00E00DDD" w:rsidRDefault="00AF3058">
            <w:pPr>
              <w:rPr>
                <w:sz w:val="20"/>
                <w:szCs w:val="20"/>
              </w:rPr>
            </w:pPr>
          </w:p>
        </w:tc>
      </w:tr>
      <w:tr w:rsidR="00BA51A9" w:rsidRPr="00E00DDD" w:rsidTr="009801EC">
        <w:tc>
          <w:tcPr>
            <w:tcW w:w="664" w:type="dxa"/>
          </w:tcPr>
          <w:p w:rsidR="005E01D0" w:rsidRPr="00E00DDD" w:rsidRDefault="005E01D0">
            <w:pPr>
              <w:rPr>
                <w:sz w:val="20"/>
                <w:szCs w:val="20"/>
              </w:rPr>
            </w:pPr>
          </w:p>
        </w:tc>
        <w:tc>
          <w:tcPr>
            <w:tcW w:w="3302" w:type="dxa"/>
          </w:tcPr>
          <w:p w:rsidR="00DA32F0" w:rsidRPr="00E00DDD" w:rsidRDefault="00DA32F0" w:rsidP="00DA32F0">
            <w:pPr>
              <w:ind w:firstLine="567"/>
              <w:jc w:val="both"/>
              <w:rPr>
                <w:rFonts w:ascii="Times New Roman" w:hAnsi="Times New Roman"/>
                <w:sz w:val="20"/>
                <w:szCs w:val="20"/>
              </w:rPr>
            </w:pPr>
            <w:r w:rsidRPr="00E00DDD">
              <w:rPr>
                <w:rFonts w:ascii="Times New Roman" w:hAnsi="Times New Roman"/>
                <w:sz w:val="20"/>
                <w:szCs w:val="20"/>
              </w:rPr>
              <w:t xml:space="preserve">14. Решение о допуске </w:t>
            </w:r>
            <w:r w:rsidRPr="00E00DDD">
              <w:rPr>
                <w:rFonts w:ascii="Times New Roman" w:hAnsi="Times New Roman"/>
                <w:sz w:val="20"/>
                <w:szCs w:val="20"/>
              </w:rPr>
              <w:lastRenderedPageBreak/>
              <w:t>перевозчика принимается членами комиссии открытым голосованием и оформляется протоколом, который утверждается председателем комиссии.</w:t>
            </w:r>
          </w:p>
          <w:p w:rsidR="00DA32F0" w:rsidRPr="00E00DDD" w:rsidRDefault="00DA32F0" w:rsidP="00DA32F0">
            <w:pPr>
              <w:pStyle w:val="a4"/>
              <w:ind w:left="0" w:firstLine="567"/>
              <w:rPr>
                <w:rFonts w:ascii="Times New Roman" w:hAnsi="Times New Roman"/>
                <w:sz w:val="20"/>
                <w:szCs w:val="20"/>
              </w:rPr>
            </w:pPr>
          </w:p>
          <w:p w:rsidR="005E01D0" w:rsidRPr="00E00DDD" w:rsidRDefault="005E01D0" w:rsidP="00DA32F0">
            <w:pPr>
              <w:ind w:firstLine="567"/>
              <w:rPr>
                <w:rFonts w:ascii="Times New Roman" w:hAnsi="Times New Roman"/>
                <w:sz w:val="20"/>
                <w:szCs w:val="20"/>
              </w:rPr>
            </w:pPr>
          </w:p>
        </w:tc>
        <w:tc>
          <w:tcPr>
            <w:tcW w:w="4081" w:type="dxa"/>
          </w:tcPr>
          <w:p w:rsidR="005E01D0" w:rsidRPr="00E00DDD" w:rsidRDefault="00E233DD" w:rsidP="00DA32F0">
            <w:pPr>
              <w:ind w:firstLine="567"/>
              <w:jc w:val="both"/>
              <w:rPr>
                <w:rFonts w:ascii="Times New Roman" w:hAnsi="Times New Roman"/>
                <w:sz w:val="20"/>
                <w:szCs w:val="20"/>
              </w:rPr>
            </w:pPr>
            <w:r w:rsidRPr="00E00DDD">
              <w:rPr>
                <w:rFonts w:ascii="Times New Roman" w:hAnsi="Times New Roman"/>
                <w:sz w:val="20"/>
                <w:szCs w:val="20"/>
              </w:rPr>
              <w:lastRenderedPageBreak/>
              <w:t>В проекте н</w:t>
            </w:r>
            <w:r w:rsidR="00DA32F0" w:rsidRPr="00E00DDD">
              <w:rPr>
                <w:rFonts w:ascii="Times New Roman" w:hAnsi="Times New Roman"/>
                <w:sz w:val="20"/>
                <w:szCs w:val="20"/>
              </w:rPr>
              <w:t xml:space="preserve">е установлены сроки </w:t>
            </w:r>
            <w:r w:rsidR="00DA32F0" w:rsidRPr="00E00DDD">
              <w:rPr>
                <w:rFonts w:ascii="Times New Roman" w:hAnsi="Times New Roman"/>
                <w:sz w:val="20"/>
                <w:szCs w:val="20"/>
              </w:rPr>
              <w:lastRenderedPageBreak/>
              <w:t>утверждения протокола.</w:t>
            </w:r>
          </w:p>
          <w:p w:rsidR="00E233DD" w:rsidRPr="00E00DDD" w:rsidRDefault="00DA32F0" w:rsidP="00DA32F0">
            <w:pPr>
              <w:ind w:firstLine="567"/>
              <w:jc w:val="both"/>
              <w:rPr>
                <w:rFonts w:ascii="Times New Roman" w:hAnsi="Times New Roman" w:cs="Times New Roman"/>
                <w:sz w:val="20"/>
                <w:szCs w:val="20"/>
              </w:rPr>
            </w:pPr>
            <w:r w:rsidRPr="00E00DDD">
              <w:rPr>
                <w:rFonts w:ascii="Times New Roman" w:hAnsi="Times New Roman"/>
                <w:sz w:val="20"/>
                <w:szCs w:val="20"/>
              </w:rPr>
              <w:t>При этом указанные сроки влияют на возникновени</w:t>
            </w:r>
            <w:r w:rsidR="00666A71" w:rsidRPr="00E00DDD">
              <w:rPr>
                <w:rFonts w:ascii="Times New Roman" w:hAnsi="Times New Roman"/>
                <w:sz w:val="20"/>
                <w:szCs w:val="20"/>
              </w:rPr>
              <w:t>е</w:t>
            </w:r>
            <w:r w:rsidRPr="00E00DDD">
              <w:rPr>
                <w:rFonts w:ascii="Times New Roman" w:hAnsi="Times New Roman"/>
                <w:sz w:val="20"/>
                <w:szCs w:val="20"/>
              </w:rPr>
              <w:t xml:space="preserve"> и изменение прав юридических лиц и в этой связи должны регулироваться нормативным правовым актом, прошедшим регистрацию в Минюсте России</w:t>
            </w:r>
            <w:r w:rsidR="00E233DD" w:rsidRPr="00E00DDD">
              <w:rPr>
                <w:rFonts w:ascii="Times New Roman" w:hAnsi="Times New Roman"/>
                <w:sz w:val="20"/>
                <w:szCs w:val="20"/>
              </w:rPr>
              <w:t xml:space="preserve"> (п. 10 постановления Правительства РФ </w:t>
            </w:r>
            <w:r w:rsidR="00E233DD" w:rsidRPr="00E00DDD">
              <w:rPr>
                <w:rFonts w:ascii="Times New Roman" w:hAnsi="Times New Roman" w:cs="Times New Roman"/>
                <w:sz w:val="20"/>
                <w:szCs w:val="20"/>
              </w:rPr>
              <w:t xml:space="preserve">от 13.08.1997 г. № 1009 «Об утверждении </w:t>
            </w:r>
            <w:proofErr w:type="gramStart"/>
            <w:r w:rsidR="00E233DD" w:rsidRPr="00E00DDD">
              <w:rPr>
                <w:rFonts w:ascii="Times New Roman" w:hAnsi="Times New Roman" w:cs="Times New Roman"/>
                <w:sz w:val="20"/>
                <w:szCs w:val="20"/>
              </w:rPr>
              <w:t>правил подготовки нормативных правовых актов федеральных органов исполнительной власти</w:t>
            </w:r>
            <w:proofErr w:type="gramEnd"/>
            <w:r w:rsidR="00E233DD" w:rsidRPr="00E00DDD">
              <w:rPr>
                <w:rFonts w:ascii="Times New Roman" w:hAnsi="Times New Roman" w:cs="Times New Roman"/>
                <w:sz w:val="20"/>
                <w:szCs w:val="20"/>
              </w:rPr>
              <w:t xml:space="preserve"> и их государственной регистрации).</w:t>
            </w:r>
          </w:p>
          <w:p w:rsidR="004E7652" w:rsidRDefault="004E7652" w:rsidP="004E7652">
            <w:pPr>
              <w:ind w:firstLine="567"/>
              <w:jc w:val="both"/>
              <w:rPr>
                <w:rFonts w:ascii="Times New Roman" w:hAnsi="Times New Roman"/>
                <w:sz w:val="20"/>
                <w:szCs w:val="20"/>
              </w:rPr>
            </w:pPr>
            <w:r w:rsidRPr="00E00DDD">
              <w:rPr>
                <w:rFonts w:ascii="Times New Roman" w:hAnsi="Times New Roman"/>
                <w:sz w:val="20"/>
                <w:szCs w:val="20"/>
              </w:rPr>
              <w:t xml:space="preserve">В этой связи сроки утверждения протокола должны быть установлены данным </w:t>
            </w:r>
            <w:r w:rsidR="00341934" w:rsidRPr="00E00DDD">
              <w:rPr>
                <w:rFonts w:ascii="Times New Roman" w:hAnsi="Times New Roman"/>
                <w:sz w:val="20"/>
                <w:szCs w:val="20"/>
              </w:rPr>
              <w:t>проектом</w:t>
            </w:r>
            <w:r w:rsidRPr="00E00DDD">
              <w:rPr>
                <w:rFonts w:ascii="Times New Roman" w:hAnsi="Times New Roman"/>
                <w:sz w:val="20"/>
                <w:szCs w:val="20"/>
              </w:rPr>
              <w:t>.</w:t>
            </w:r>
          </w:p>
          <w:p w:rsidR="004A48AF" w:rsidRPr="00FD55A7" w:rsidRDefault="004A48AF" w:rsidP="004A48AF">
            <w:pPr>
              <w:ind w:firstLine="567"/>
              <w:jc w:val="both"/>
              <w:rPr>
                <w:rFonts w:ascii="Times New Roman" w:hAnsi="Times New Roman"/>
                <w:sz w:val="20"/>
                <w:szCs w:val="20"/>
              </w:rPr>
            </w:pPr>
            <w:r w:rsidRPr="00FD55A7">
              <w:rPr>
                <w:rFonts w:ascii="Times New Roman" w:hAnsi="Times New Roman"/>
                <w:sz w:val="20"/>
                <w:szCs w:val="20"/>
              </w:rPr>
              <w:t>Кроме того, учитывая декларируемую открытость процедур допуска целесообразно предусмотреть обязанность по опубликованию и сроки опубликования протокола комиссии на официальном сайте Минтранса России.</w:t>
            </w:r>
          </w:p>
          <w:p w:rsidR="004E7652" w:rsidRPr="00E00DDD" w:rsidRDefault="00B942DC" w:rsidP="00666A71">
            <w:pPr>
              <w:ind w:firstLine="567"/>
              <w:jc w:val="both"/>
              <w:rPr>
                <w:rFonts w:ascii="Times New Roman" w:hAnsi="Times New Roman"/>
                <w:sz w:val="20"/>
                <w:szCs w:val="20"/>
              </w:rPr>
            </w:pPr>
            <w:r w:rsidRPr="00E00DDD">
              <w:rPr>
                <w:rFonts w:ascii="Times New Roman" w:hAnsi="Times New Roman"/>
                <w:sz w:val="20"/>
                <w:szCs w:val="20"/>
              </w:rPr>
              <w:t>Также необходимо отметить, что комиссией принимаются решения не только о допуске, но и об отзыве допуска, внесения в него  изменений</w:t>
            </w:r>
            <w:r w:rsidR="00666A71" w:rsidRPr="00E00DDD">
              <w:rPr>
                <w:rFonts w:ascii="Times New Roman" w:hAnsi="Times New Roman"/>
                <w:sz w:val="20"/>
                <w:szCs w:val="20"/>
              </w:rPr>
              <w:t xml:space="preserve">. </w:t>
            </w:r>
          </w:p>
        </w:tc>
        <w:tc>
          <w:tcPr>
            <w:tcW w:w="3831" w:type="dxa"/>
          </w:tcPr>
          <w:p w:rsidR="00E233DD" w:rsidRDefault="00E233DD" w:rsidP="00E233DD">
            <w:pPr>
              <w:ind w:firstLine="567"/>
              <w:jc w:val="both"/>
              <w:rPr>
                <w:rFonts w:ascii="Times New Roman" w:hAnsi="Times New Roman"/>
                <w:b/>
                <w:sz w:val="20"/>
                <w:szCs w:val="20"/>
              </w:rPr>
            </w:pPr>
            <w:r w:rsidRPr="00E00DDD">
              <w:rPr>
                <w:rFonts w:ascii="Times New Roman" w:hAnsi="Times New Roman"/>
                <w:sz w:val="20"/>
                <w:szCs w:val="20"/>
              </w:rPr>
              <w:lastRenderedPageBreak/>
              <w:t xml:space="preserve">14. Решение о допуске </w:t>
            </w:r>
            <w:r w:rsidRPr="00E00DDD">
              <w:rPr>
                <w:rFonts w:ascii="Times New Roman" w:hAnsi="Times New Roman"/>
                <w:sz w:val="20"/>
                <w:szCs w:val="20"/>
              </w:rPr>
              <w:lastRenderedPageBreak/>
              <w:t>перевозчика</w:t>
            </w:r>
            <w:r w:rsidR="00666A71" w:rsidRPr="00E00DDD">
              <w:rPr>
                <w:rFonts w:ascii="Times New Roman" w:hAnsi="Times New Roman"/>
                <w:sz w:val="20"/>
                <w:szCs w:val="20"/>
              </w:rPr>
              <w:t xml:space="preserve">, </w:t>
            </w:r>
            <w:r w:rsidR="00666A71" w:rsidRPr="00E00DDD">
              <w:rPr>
                <w:rFonts w:ascii="Times New Roman" w:hAnsi="Times New Roman"/>
                <w:b/>
                <w:sz w:val="20"/>
                <w:szCs w:val="20"/>
              </w:rPr>
              <w:t xml:space="preserve">о внесении изменений в параметры допуска, о внесении ограничений в параметры допуска, об отзыве допуска </w:t>
            </w:r>
            <w:r w:rsidRPr="00E00DDD">
              <w:rPr>
                <w:rFonts w:ascii="Times New Roman" w:hAnsi="Times New Roman"/>
                <w:sz w:val="20"/>
                <w:szCs w:val="20"/>
              </w:rPr>
              <w:t xml:space="preserve">принимается членами комиссии открытым голосованием и оформляется протоколом, который утверждается председателем комиссии </w:t>
            </w:r>
            <w:r w:rsidRPr="00E00DDD">
              <w:rPr>
                <w:rFonts w:ascii="Times New Roman" w:hAnsi="Times New Roman"/>
                <w:b/>
                <w:sz w:val="20"/>
                <w:szCs w:val="20"/>
              </w:rPr>
              <w:t>в течени</w:t>
            </w:r>
            <w:r w:rsidR="004A48AF">
              <w:rPr>
                <w:rFonts w:ascii="Times New Roman" w:hAnsi="Times New Roman"/>
                <w:b/>
                <w:sz w:val="20"/>
                <w:szCs w:val="20"/>
              </w:rPr>
              <w:t>е</w:t>
            </w:r>
            <w:r w:rsidRPr="00E00DDD">
              <w:rPr>
                <w:rFonts w:ascii="Times New Roman" w:hAnsi="Times New Roman"/>
                <w:b/>
                <w:sz w:val="20"/>
                <w:szCs w:val="20"/>
              </w:rPr>
              <w:t xml:space="preserve"> 3 рабочий дней.</w:t>
            </w:r>
          </w:p>
          <w:p w:rsidR="004A48AF" w:rsidRPr="00FD55A7" w:rsidRDefault="004A48AF" w:rsidP="004A48AF">
            <w:pPr>
              <w:ind w:firstLine="567"/>
              <w:jc w:val="both"/>
              <w:rPr>
                <w:rFonts w:ascii="Times New Roman" w:hAnsi="Times New Roman"/>
                <w:b/>
                <w:sz w:val="20"/>
                <w:szCs w:val="20"/>
              </w:rPr>
            </w:pPr>
            <w:r w:rsidRPr="00FD55A7">
              <w:rPr>
                <w:rFonts w:ascii="Times New Roman" w:hAnsi="Times New Roman"/>
                <w:b/>
                <w:sz w:val="20"/>
                <w:szCs w:val="20"/>
              </w:rPr>
              <w:t xml:space="preserve">Протокол комиссии опубликовывается на официальном сайте Минтранса России не позднее 1 рабочего дня со дня  его утверждения. </w:t>
            </w:r>
          </w:p>
          <w:p w:rsidR="00E233DD" w:rsidRPr="00E00DDD" w:rsidRDefault="00EB298C" w:rsidP="00EB298C">
            <w:pPr>
              <w:ind w:firstLine="567"/>
              <w:jc w:val="both"/>
              <w:rPr>
                <w:rFonts w:ascii="Times New Roman" w:hAnsi="Times New Roman"/>
                <w:b/>
                <w:sz w:val="20"/>
                <w:szCs w:val="20"/>
              </w:rPr>
            </w:pPr>
            <w:r w:rsidRPr="00E00DDD">
              <w:rPr>
                <w:rFonts w:ascii="Times New Roman" w:hAnsi="Times New Roman"/>
                <w:b/>
                <w:sz w:val="20"/>
                <w:szCs w:val="20"/>
              </w:rPr>
              <w:t>Перевозчик, заявление которого рассматривается комиссией, вправе присутствовать на комиссии и представлять дополнительную и уточняющую информацию по рассматриваемому заявлению.</w:t>
            </w:r>
          </w:p>
          <w:p w:rsidR="005E01D0" w:rsidRPr="00E00DDD" w:rsidRDefault="005E01D0">
            <w:pPr>
              <w:rPr>
                <w:sz w:val="20"/>
                <w:szCs w:val="20"/>
              </w:rPr>
            </w:pPr>
          </w:p>
        </w:tc>
        <w:tc>
          <w:tcPr>
            <w:tcW w:w="2908" w:type="dxa"/>
          </w:tcPr>
          <w:p w:rsidR="00140B1E" w:rsidRPr="00E00DDD" w:rsidRDefault="00793E82" w:rsidP="00140B1E">
            <w:pPr>
              <w:ind w:firstLine="567"/>
              <w:jc w:val="both"/>
              <w:rPr>
                <w:rFonts w:ascii="Times New Roman" w:hAnsi="Times New Roman"/>
                <w:sz w:val="20"/>
                <w:szCs w:val="20"/>
              </w:rPr>
            </w:pPr>
            <w:r>
              <w:rPr>
                <w:rFonts w:ascii="Times New Roman" w:hAnsi="Times New Roman"/>
                <w:sz w:val="20"/>
                <w:szCs w:val="20"/>
              </w:rPr>
              <w:lastRenderedPageBreak/>
              <w:t>П</w:t>
            </w:r>
            <w:r w:rsidR="00140B1E" w:rsidRPr="00E00DDD">
              <w:rPr>
                <w:rFonts w:ascii="Times New Roman" w:hAnsi="Times New Roman"/>
                <w:sz w:val="20"/>
                <w:szCs w:val="20"/>
              </w:rPr>
              <w:t xml:space="preserve">роект не определяет </w:t>
            </w:r>
            <w:r w:rsidR="00140B1E" w:rsidRPr="00E00DDD">
              <w:rPr>
                <w:rFonts w:ascii="Times New Roman" w:hAnsi="Times New Roman"/>
                <w:sz w:val="20"/>
                <w:szCs w:val="20"/>
              </w:rPr>
              <w:lastRenderedPageBreak/>
              <w:t xml:space="preserve">порядок </w:t>
            </w:r>
            <w:proofErr w:type="gramStart"/>
            <w:r w:rsidR="00140B1E" w:rsidRPr="00E00DDD">
              <w:rPr>
                <w:rFonts w:ascii="Times New Roman" w:hAnsi="Times New Roman"/>
                <w:sz w:val="20"/>
                <w:szCs w:val="20"/>
              </w:rPr>
              <w:t>допуска</w:t>
            </w:r>
            <w:proofErr w:type="gramEnd"/>
            <w:r w:rsidR="00140B1E" w:rsidRPr="00E00DDD">
              <w:rPr>
                <w:rFonts w:ascii="Times New Roman" w:hAnsi="Times New Roman"/>
                <w:sz w:val="20"/>
                <w:szCs w:val="20"/>
              </w:rPr>
              <w:t xml:space="preserve"> в случае если заявился только один перевозчик, в частности  не определено решение о допуске (отзыве, изменении и т.п.) принимается голосованием во всех случаях или только в случае, когда поступило несколько заявлений на одну линию.</w:t>
            </w:r>
          </w:p>
          <w:p w:rsidR="005E01D0" w:rsidRPr="00E00DDD" w:rsidRDefault="00140B1E" w:rsidP="00140B1E">
            <w:pPr>
              <w:rPr>
                <w:rFonts w:ascii="Times New Roman" w:hAnsi="Times New Roman"/>
                <w:sz w:val="20"/>
                <w:szCs w:val="20"/>
              </w:rPr>
            </w:pPr>
            <w:r w:rsidRPr="00E00DDD">
              <w:rPr>
                <w:rFonts w:ascii="Times New Roman" w:hAnsi="Times New Roman"/>
                <w:sz w:val="20"/>
                <w:szCs w:val="20"/>
              </w:rPr>
              <w:t xml:space="preserve">Данный </w:t>
            </w:r>
            <w:proofErr w:type="gramStart"/>
            <w:r w:rsidRPr="00E00DDD">
              <w:rPr>
                <w:rFonts w:ascii="Times New Roman" w:hAnsi="Times New Roman"/>
                <w:sz w:val="20"/>
                <w:szCs w:val="20"/>
              </w:rPr>
              <w:t>пункт</w:t>
            </w:r>
            <w:proofErr w:type="gramEnd"/>
            <w:r w:rsidRPr="00E00DDD">
              <w:rPr>
                <w:rFonts w:ascii="Times New Roman" w:hAnsi="Times New Roman"/>
                <w:sz w:val="20"/>
                <w:szCs w:val="20"/>
              </w:rPr>
              <w:t xml:space="preserve"> возможно потребует корректировки после определения этого вопроса. </w:t>
            </w:r>
          </w:p>
        </w:tc>
      </w:tr>
      <w:tr w:rsidR="00BA51A9" w:rsidRPr="00E00DDD" w:rsidTr="009801EC">
        <w:tc>
          <w:tcPr>
            <w:tcW w:w="664" w:type="dxa"/>
          </w:tcPr>
          <w:p w:rsidR="00DA32F0" w:rsidRPr="00E00DDD" w:rsidRDefault="00DA32F0">
            <w:pPr>
              <w:rPr>
                <w:sz w:val="20"/>
                <w:szCs w:val="20"/>
              </w:rPr>
            </w:pPr>
          </w:p>
        </w:tc>
        <w:tc>
          <w:tcPr>
            <w:tcW w:w="3302" w:type="dxa"/>
          </w:tcPr>
          <w:p w:rsidR="00E233DD" w:rsidRPr="00E00DDD" w:rsidRDefault="00E233DD" w:rsidP="00E233DD">
            <w:pPr>
              <w:ind w:firstLine="567"/>
              <w:jc w:val="both"/>
              <w:rPr>
                <w:rFonts w:ascii="Times New Roman" w:hAnsi="Times New Roman"/>
                <w:sz w:val="20"/>
                <w:szCs w:val="20"/>
              </w:rPr>
            </w:pPr>
            <w:r w:rsidRPr="00E00DDD">
              <w:rPr>
                <w:rFonts w:ascii="Times New Roman" w:hAnsi="Times New Roman"/>
                <w:sz w:val="20"/>
                <w:szCs w:val="20"/>
              </w:rPr>
              <w:t xml:space="preserve">15. На основании утвержденного протокола издается приказ </w:t>
            </w:r>
            <w:proofErr w:type="spellStart"/>
            <w:r w:rsidRPr="00E00DDD">
              <w:rPr>
                <w:rFonts w:ascii="Times New Roman" w:hAnsi="Times New Roman"/>
                <w:sz w:val="20"/>
                <w:szCs w:val="20"/>
              </w:rPr>
              <w:t>Росавиации</w:t>
            </w:r>
            <w:proofErr w:type="spellEnd"/>
            <w:r w:rsidRPr="00E00DDD">
              <w:rPr>
                <w:rFonts w:ascii="Times New Roman" w:hAnsi="Times New Roman"/>
                <w:sz w:val="20"/>
                <w:szCs w:val="20"/>
              </w:rPr>
              <w:t xml:space="preserve"> с  опубликованием его на официальном сайте </w:t>
            </w:r>
            <w:proofErr w:type="spellStart"/>
            <w:r w:rsidRPr="00E00DDD">
              <w:rPr>
                <w:rFonts w:ascii="Times New Roman" w:hAnsi="Times New Roman"/>
                <w:sz w:val="20"/>
                <w:szCs w:val="20"/>
              </w:rPr>
              <w:t>Росавиации</w:t>
            </w:r>
            <w:proofErr w:type="spellEnd"/>
            <w:r w:rsidRPr="00E00DDD">
              <w:rPr>
                <w:rFonts w:ascii="Times New Roman" w:hAnsi="Times New Roman"/>
                <w:sz w:val="20"/>
                <w:szCs w:val="20"/>
              </w:rPr>
              <w:t>.</w:t>
            </w:r>
          </w:p>
          <w:p w:rsidR="00DA32F0" w:rsidRPr="00E00DDD" w:rsidRDefault="00DA32F0" w:rsidP="00E233DD">
            <w:pPr>
              <w:ind w:firstLine="567"/>
              <w:rPr>
                <w:rFonts w:ascii="Times New Roman" w:hAnsi="Times New Roman"/>
                <w:sz w:val="20"/>
                <w:szCs w:val="20"/>
              </w:rPr>
            </w:pPr>
          </w:p>
        </w:tc>
        <w:tc>
          <w:tcPr>
            <w:tcW w:w="4081" w:type="dxa"/>
          </w:tcPr>
          <w:p w:rsidR="00E233DD" w:rsidRPr="00E00DDD" w:rsidRDefault="00E233DD" w:rsidP="00E233DD">
            <w:pPr>
              <w:ind w:firstLine="567"/>
              <w:jc w:val="both"/>
              <w:rPr>
                <w:rFonts w:ascii="Times New Roman" w:hAnsi="Times New Roman"/>
                <w:sz w:val="20"/>
                <w:szCs w:val="20"/>
              </w:rPr>
            </w:pPr>
            <w:r w:rsidRPr="00E00DDD">
              <w:rPr>
                <w:rFonts w:ascii="Times New Roman" w:hAnsi="Times New Roman"/>
                <w:sz w:val="20"/>
                <w:szCs w:val="20"/>
              </w:rPr>
              <w:t xml:space="preserve">В проекте не установлены сроки утверждения </w:t>
            </w:r>
            <w:proofErr w:type="spellStart"/>
            <w:r w:rsidRPr="00E00DDD">
              <w:rPr>
                <w:rFonts w:ascii="Times New Roman" w:hAnsi="Times New Roman"/>
                <w:sz w:val="20"/>
                <w:szCs w:val="20"/>
              </w:rPr>
              <w:t>Росавиацией</w:t>
            </w:r>
            <w:proofErr w:type="spellEnd"/>
            <w:r w:rsidRPr="00E00DDD">
              <w:rPr>
                <w:rFonts w:ascii="Times New Roman" w:hAnsi="Times New Roman"/>
                <w:sz w:val="20"/>
                <w:szCs w:val="20"/>
              </w:rPr>
              <w:t xml:space="preserve"> приказа.</w:t>
            </w:r>
          </w:p>
          <w:p w:rsidR="00DA32F0" w:rsidRPr="00E00DDD" w:rsidRDefault="00E233DD" w:rsidP="00666A71">
            <w:pPr>
              <w:ind w:firstLine="567"/>
              <w:jc w:val="both"/>
              <w:rPr>
                <w:sz w:val="20"/>
                <w:szCs w:val="20"/>
              </w:rPr>
            </w:pPr>
            <w:r w:rsidRPr="00E00DDD">
              <w:rPr>
                <w:rFonts w:ascii="Times New Roman" w:hAnsi="Times New Roman"/>
                <w:sz w:val="20"/>
                <w:szCs w:val="20"/>
              </w:rPr>
              <w:t>При этом указанные сроки влияют на возникновени</w:t>
            </w:r>
            <w:r w:rsidR="00666A71" w:rsidRPr="00E00DDD">
              <w:rPr>
                <w:rFonts w:ascii="Times New Roman" w:hAnsi="Times New Roman"/>
                <w:sz w:val="20"/>
                <w:szCs w:val="20"/>
              </w:rPr>
              <w:t>е</w:t>
            </w:r>
            <w:r w:rsidRPr="00E00DDD">
              <w:rPr>
                <w:rFonts w:ascii="Times New Roman" w:hAnsi="Times New Roman"/>
                <w:sz w:val="20"/>
                <w:szCs w:val="20"/>
              </w:rPr>
              <w:t xml:space="preserve"> и изменение прав юридических лиц.</w:t>
            </w:r>
          </w:p>
        </w:tc>
        <w:tc>
          <w:tcPr>
            <w:tcW w:w="3831" w:type="dxa"/>
          </w:tcPr>
          <w:p w:rsidR="00E233DD" w:rsidRPr="00B67E06" w:rsidRDefault="00E233DD" w:rsidP="00666A71">
            <w:pPr>
              <w:ind w:firstLine="567"/>
              <w:jc w:val="both"/>
              <w:rPr>
                <w:rFonts w:ascii="Times New Roman" w:hAnsi="Times New Roman"/>
                <w:sz w:val="20"/>
                <w:szCs w:val="20"/>
              </w:rPr>
            </w:pPr>
            <w:r w:rsidRPr="00E00DDD">
              <w:rPr>
                <w:rFonts w:ascii="Times New Roman" w:hAnsi="Times New Roman"/>
                <w:sz w:val="20"/>
                <w:szCs w:val="20"/>
              </w:rPr>
              <w:t xml:space="preserve">15. </w:t>
            </w:r>
            <w:r w:rsidR="00B67E06" w:rsidRPr="00B67E06">
              <w:rPr>
                <w:rFonts w:ascii="Times New Roman" w:hAnsi="Times New Roman"/>
                <w:sz w:val="20"/>
                <w:szCs w:val="20"/>
              </w:rPr>
              <w:t xml:space="preserve">На основании утвержденного протокола </w:t>
            </w:r>
            <w:r w:rsidR="00B67E06" w:rsidRPr="00B67E06">
              <w:rPr>
                <w:rFonts w:ascii="Times New Roman" w:hAnsi="Times New Roman"/>
                <w:b/>
                <w:sz w:val="20"/>
                <w:szCs w:val="20"/>
              </w:rPr>
              <w:t>в течение 3 рабочих дней со дня утверждения протокола</w:t>
            </w:r>
            <w:r w:rsidR="00B67E06" w:rsidRPr="00B67E06">
              <w:rPr>
                <w:rFonts w:ascii="Times New Roman" w:hAnsi="Times New Roman"/>
                <w:sz w:val="20"/>
                <w:szCs w:val="20"/>
              </w:rPr>
              <w:t xml:space="preserve"> издается приказ </w:t>
            </w:r>
            <w:proofErr w:type="spellStart"/>
            <w:r w:rsidR="00B67E06" w:rsidRPr="00B67E06">
              <w:rPr>
                <w:rFonts w:ascii="Times New Roman" w:hAnsi="Times New Roman"/>
                <w:sz w:val="20"/>
                <w:szCs w:val="20"/>
              </w:rPr>
              <w:t>Росавиации</w:t>
            </w:r>
            <w:proofErr w:type="spellEnd"/>
            <w:r w:rsidR="00B67E06" w:rsidRPr="00B67E06">
              <w:rPr>
                <w:rFonts w:ascii="Times New Roman" w:hAnsi="Times New Roman"/>
                <w:sz w:val="20"/>
                <w:szCs w:val="20"/>
              </w:rPr>
              <w:t>.</w:t>
            </w:r>
          </w:p>
          <w:p w:rsidR="00E233DD" w:rsidRPr="00E00DDD" w:rsidRDefault="00666A71" w:rsidP="00666A71">
            <w:pPr>
              <w:ind w:firstLine="567"/>
              <w:jc w:val="both"/>
              <w:rPr>
                <w:rFonts w:ascii="Times New Roman" w:hAnsi="Times New Roman"/>
                <w:b/>
                <w:sz w:val="20"/>
                <w:szCs w:val="20"/>
              </w:rPr>
            </w:pPr>
            <w:r w:rsidRPr="00E00DDD">
              <w:rPr>
                <w:rFonts w:ascii="Times New Roman" w:hAnsi="Times New Roman"/>
                <w:b/>
                <w:sz w:val="20"/>
                <w:szCs w:val="20"/>
              </w:rPr>
              <w:t xml:space="preserve">Приказ </w:t>
            </w:r>
            <w:proofErr w:type="spellStart"/>
            <w:r w:rsidRPr="00E00DDD">
              <w:rPr>
                <w:rFonts w:ascii="Times New Roman" w:hAnsi="Times New Roman"/>
                <w:b/>
                <w:sz w:val="20"/>
                <w:szCs w:val="20"/>
              </w:rPr>
              <w:t>Росавиации</w:t>
            </w:r>
            <w:proofErr w:type="spellEnd"/>
            <w:r w:rsidRPr="00E00DDD">
              <w:rPr>
                <w:rFonts w:ascii="Times New Roman" w:hAnsi="Times New Roman"/>
                <w:b/>
                <w:sz w:val="20"/>
                <w:szCs w:val="20"/>
              </w:rPr>
              <w:t xml:space="preserve"> о допуске перевозчика, о внесении изменений в параметры ранее выданного допуска, о внесении ограничений в параметры допуска, об отзыве допуска опубликовывается на  официальном сайте </w:t>
            </w:r>
            <w:proofErr w:type="spellStart"/>
            <w:r w:rsidRPr="00E00DDD">
              <w:rPr>
                <w:rFonts w:ascii="Times New Roman" w:hAnsi="Times New Roman"/>
                <w:b/>
                <w:sz w:val="20"/>
                <w:szCs w:val="20"/>
              </w:rPr>
              <w:t>Росавиации</w:t>
            </w:r>
            <w:proofErr w:type="spellEnd"/>
            <w:r w:rsidRPr="00E00DDD">
              <w:rPr>
                <w:rFonts w:ascii="Times New Roman" w:hAnsi="Times New Roman"/>
                <w:b/>
                <w:sz w:val="20"/>
                <w:szCs w:val="20"/>
              </w:rPr>
              <w:t xml:space="preserve"> в </w:t>
            </w:r>
            <w:r w:rsidR="00224D6C" w:rsidRPr="00224D6C">
              <w:rPr>
                <w:rFonts w:ascii="Times New Roman" w:hAnsi="Times New Roman"/>
                <w:b/>
                <w:sz w:val="20"/>
                <w:szCs w:val="20"/>
              </w:rPr>
              <w:t>течение</w:t>
            </w:r>
            <w:r w:rsidRPr="00E00DDD">
              <w:rPr>
                <w:rFonts w:ascii="Times New Roman" w:hAnsi="Times New Roman"/>
                <w:b/>
                <w:sz w:val="20"/>
                <w:szCs w:val="20"/>
              </w:rPr>
              <w:t xml:space="preserve"> 1 рабочего дня со дня  издания приказа </w:t>
            </w:r>
            <w:proofErr w:type="spellStart"/>
            <w:r w:rsidRPr="00E00DDD">
              <w:rPr>
                <w:rFonts w:ascii="Times New Roman" w:hAnsi="Times New Roman"/>
                <w:b/>
                <w:sz w:val="20"/>
                <w:szCs w:val="20"/>
              </w:rPr>
              <w:t>Росавиации</w:t>
            </w:r>
            <w:proofErr w:type="spellEnd"/>
            <w:r w:rsidRPr="00E00DDD">
              <w:rPr>
                <w:rFonts w:ascii="Times New Roman" w:hAnsi="Times New Roman"/>
                <w:b/>
                <w:sz w:val="20"/>
                <w:szCs w:val="20"/>
              </w:rPr>
              <w:t>.</w:t>
            </w:r>
          </w:p>
          <w:p w:rsidR="00DA32F0" w:rsidRPr="00E00DDD" w:rsidRDefault="00DA32F0" w:rsidP="00666A71">
            <w:pPr>
              <w:pStyle w:val="a4"/>
              <w:ind w:left="0" w:firstLine="567"/>
              <w:rPr>
                <w:rFonts w:ascii="Times New Roman" w:hAnsi="Times New Roman"/>
                <w:b/>
                <w:sz w:val="20"/>
                <w:szCs w:val="20"/>
              </w:rPr>
            </w:pPr>
          </w:p>
        </w:tc>
        <w:tc>
          <w:tcPr>
            <w:tcW w:w="2908" w:type="dxa"/>
          </w:tcPr>
          <w:p w:rsidR="00DA32F0" w:rsidRPr="00E00DDD" w:rsidRDefault="00DA32F0">
            <w:pPr>
              <w:rPr>
                <w:sz w:val="20"/>
                <w:szCs w:val="20"/>
              </w:rPr>
            </w:pPr>
          </w:p>
        </w:tc>
      </w:tr>
      <w:tr w:rsidR="00BA51A9" w:rsidRPr="00E00DDD" w:rsidTr="009801EC">
        <w:tc>
          <w:tcPr>
            <w:tcW w:w="664" w:type="dxa"/>
          </w:tcPr>
          <w:p w:rsidR="00DA32F0" w:rsidRPr="00E00DDD" w:rsidRDefault="00DA32F0">
            <w:pPr>
              <w:rPr>
                <w:sz w:val="20"/>
                <w:szCs w:val="20"/>
              </w:rPr>
            </w:pPr>
          </w:p>
        </w:tc>
        <w:tc>
          <w:tcPr>
            <w:tcW w:w="3302" w:type="dxa"/>
          </w:tcPr>
          <w:p w:rsidR="000C5B88" w:rsidRPr="00E00DDD" w:rsidRDefault="000C5B88" w:rsidP="000C5B88">
            <w:pPr>
              <w:ind w:firstLine="567"/>
              <w:jc w:val="both"/>
              <w:rPr>
                <w:rFonts w:ascii="Times New Roman" w:hAnsi="Times New Roman"/>
                <w:sz w:val="20"/>
                <w:szCs w:val="20"/>
              </w:rPr>
            </w:pPr>
            <w:r w:rsidRPr="00E00DDD">
              <w:rPr>
                <w:rFonts w:ascii="Times New Roman" w:hAnsi="Times New Roman"/>
                <w:sz w:val="20"/>
                <w:szCs w:val="20"/>
              </w:rPr>
              <w:t xml:space="preserve">16. Официальной датой о выдаче допуска, об отказе в допуске, отзыва допуска, внесения изменений в параметры допуска является дата опубликования приказа на официальном сайте </w:t>
            </w:r>
            <w:proofErr w:type="spellStart"/>
            <w:r w:rsidRPr="00E00DDD">
              <w:rPr>
                <w:rFonts w:ascii="Times New Roman" w:hAnsi="Times New Roman"/>
                <w:sz w:val="20"/>
                <w:szCs w:val="20"/>
              </w:rPr>
              <w:t>Росавиации</w:t>
            </w:r>
            <w:proofErr w:type="spellEnd"/>
            <w:r w:rsidRPr="00E00DDD">
              <w:rPr>
                <w:rFonts w:ascii="Times New Roman" w:hAnsi="Times New Roman"/>
                <w:sz w:val="20"/>
                <w:szCs w:val="20"/>
              </w:rPr>
              <w:t>.</w:t>
            </w:r>
          </w:p>
          <w:p w:rsidR="000C5B88" w:rsidRPr="00E00DDD" w:rsidRDefault="000C5B88" w:rsidP="000C5B88">
            <w:pPr>
              <w:ind w:firstLine="567"/>
              <w:jc w:val="both"/>
              <w:rPr>
                <w:rFonts w:ascii="Times New Roman" w:hAnsi="Times New Roman"/>
                <w:sz w:val="20"/>
                <w:szCs w:val="20"/>
              </w:rPr>
            </w:pPr>
          </w:p>
          <w:p w:rsidR="00DA32F0" w:rsidRPr="00E00DDD" w:rsidRDefault="00DA32F0">
            <w:pPr>
              <w:rPr>
                <w:sz w:val="20"/>
                <w:szCs w:val="20"/>
              </w:rPr>
            </w:pPr>
          </w:p>
        </w:tc>
        <w:tc>
          <w:tcPr>
            <w:tcW w:w="4081" w:type="dxa"/>
          </w:tcPr>
          <w:p w:rsidR="000C5B88" w:rsidRPr="00E00DDD" w:rsidRDefault="000C5B88" w:rsidP="000C5B88">
            <w:pPr>
              <w:ind w:firstLine="567"/>
              <w:jc w:val="both"/>
              <w:rPr>
                <w:rFonts w:ascii="Times New Roman" w:hAnsi="Times New Roman"/>
                <w:sz w:val="20"/>
                <w:szCs w:val="20"/>
              </w:rPr>
            </w:pPr>
            <w:r w:rsidRPr="00E00DDD">
              <w:rPr>
                <w:rFonts w:ascii="Times New Roman" w:hAnsi="Times New Roman"/>
                <w:sz w:val="20"/>
                <w:szCs w:val="20"/>
              </w:rPr>
              <w:t xml:space="preserve">Согласно данной редакции возникновение или изменение прав юридических лиц поставлено в зависимость от надлежащего исполнения </w:t>
            </w:r>
            <w:proofErr w:type="spellStart"/>
            <w:r w:rsidRPr="00E00DDD">
              <w:rPr>
                <w:rFonts w:ascii="Times New Roman" w:hAnsi="Times New Roman"/>
                <w:sz w:val="20"/>
                <w:szCs w:val="20"/>
              </w:rPr>
              <w:t>Росавиацией</w:t>
            </w:r>
            <w:proofErr w:type="spellEnd"/>
            <w:r w:rsidRPr="00E00DDD">
              <w:rPr>
                <w:rFonts w:ascii="Times New Roman" w:hAnsi="Times New Roman"/>
                <w:sz w:val="20"/>
                <w:szCs w:val="20"/>
              </w:rPr>
              <w:t xml:space="preserve"> обязанности по опубликованию соответствующей информации</w:t>
            </w:r>
            <w:r w:rsidR="00793E82">
              <w:rPr>
                <w:rFonts w:ascii="Times New Roman" w:hAnsi="Times New Roman"/>
                <w:sz w:val="20"/>
                <w:szCs w:val="20"/>
              </w:rPr>
              <w:t xml:space="preserve"> на сайте</w:t>
            </w:r>
            <w:r w:rsidRPr="00E00DDD">
              <w:rPr>
                <w:rFonts w:ascii="Times New Roman" w:hAnsi="Times New Roman"/>
                <w:sz w:val="20"/>
                <w:szCs w:val="20"/>
              </w:rPr>
              <w:t xml:space="preserve">. </w:t>
            </w:r>
          </w:p>
          <w:p w:rsidR="000C5B88" w:rsidRPr="00E00DDD" w:rsidRDefault="000C5B88" w:rsidP="000C5B88">
            <w:pPr>
              <w:ind w:firstLine="567"/>
              <w:jc w:val="both"/>
              <w:rPr>
                <w:rFonts w:ascii="Times New Roman" w:hAnsi="Times New Roman"/>
                <w:sz w:val="20"/>
                <w:szCs w:val="20"/>
              </w:rPr>
            </w:pPr>
            <w:r w:rsidRPr="00E00DDD">
              <w:rPr>
                <w:rFonts w:ascii="Times New Roman" w:hAnsi="Times New Roman"/>
                <w:sz w:val="20"/>
                <w:szCs w:val="20"/>
              </w:rPr>
              <w:t xml:space="preserve">При этом сроки опубликования данной информации могут нарушаться </w:t>
            </w:r>
            <w:r w:rsidR="00793E82">
              <w:rPr>
                <w:rFonts w:ascii="Times New Roman" w:hAnsi="Times New Roman"/>
                <w:sz w:val="20"/>
                <w:szCs w:val="20"/>
              </w:rPr>
              <w:t>по техническим и иным проблемам</w:t>
            </w:r>
            <w:r w:rsidRPr="00E00DDD">
              <w:rPr>
                <w:rFonts w:ascii="Times New Roman" w:hAnsi="Times New Roman"/>
                <w:sz w:val="20"/>
                <w:szCs w:val="20"/>
              </w:rPr>
              <w:t>, что повлечет нарушение прав юридических лиц.</w:t>
            </w:r>
          </w:p>
          <w:p w:rsidR="00DA32F0" w:rsidRPr="00E00DDD" w:rsidRDefault="000C5B88" w:rsidP="00267BDF">
            <w:pPr>
              <w:ind w:firstLine="567"/>
              <w:jc w:val="both"/>
              <w:rPr>
                <w:sz w:val="20"/>
                <w:szCs w:val="20"/>
              </w:rPr>
            </w:pPr>
            <w:r w:rsidRPr="00E00DDD">
              <w:rPr>
                <w:rFonts w:ascii="Times New Roman" w:hAnsi="Times New Roman"/>
                <w:sz w:val="20"/>
                <w:szCs w:val="20"/>
              </w:rPr>
              <w:t>В этой связи полагаем, что датой выдачи допуска должна являться дата издания приказа,  датой отзыва допуска, внесения изменений в параметры допуска - дата, указанная в приказе, датой отказа в допуске – дата вынесения решения Комиссии об отказе в  допуске.</w:t>
            </w:r>
          </w:p>
        </w:tc>
        <w:tc>
          <w:tcPr>
            <w:tcW w:w="3831" w:type="dxa"/>
          </w:tcPr>
          <w:p w:rsidR="009801EC" w:rsidRPr="00E00DDD" w:rsidRDefault="009801EC" w:rsidP="009801EC">
            <w:pPr>
              <w:ind w:firstLine="567"/>
              <w:jc w:val="both"/>
              <w:rPr>
                <w:rFonts w:ascii="Times New Roman" w:hAnsi="Times New Roman"/>
                <w:sz w:val="20"/>
                <w:szCs w:val="20"/>
              </w:rPr>
            </w:pPr>
            <w:r w:rsidRPr="00E00DDD">
              <w:rPr>
                <w:rFonts w:ascii="Times New Roman" w:hAnsi="Times New Roman"/>
                <w:sz w:val="20"/>
                <w:szCs w:val="20"/>
              </w:rPr>
              <w:t xml:space="preserve">16. Датой выдачи допуска является дата издания приказа </w:t>
            </w:r>
            <w:proofErr w:type="spellStart"/>
            <w:r w:rsidRPr="00E00DDD">
              <w:rPr>
                <w:rFonts w:ascii="Times New Roman" w:hAnsi="Times New Roman"/>
                <w:sz w:val="20"/>
                <w:szCs w:val="20"/>
              </w:rPr>
              <w:t>Росавиации</w:t>
            </w:r>
            <w:proofErr w:type="spellEnd"/>
            <w:r w:rsidRPr="00E00DDD">
              <w:rPr>
                <w:rFonts w:ascii="Times New Roman" w:hAnsi="Times New Roman"/>
                <w:sz w:val="20"/>
                <w:szCs w:val="20"/>
              </w:rPr>
              <w:t xml:space="preserve"> о выдаче допуска, датой отзыва допуска, внесения изменений в параметры допуска</w:t>
            </w:r>
            <w:r w:rsidR="00071DEF" w:rsidRPr="00E00DDD">
              <w:rPr>
                <w:rFonts w:ascii="Times New Roman" w:hAnsi="Times New Roman"/>
                <w:sz w:val="20"/>
                <w:szCs w:val="20"/>
              </w:rPr>
              <w:t>, внесения ограничений в параметры допуска</w:t>
            </w:r>
            <w:r w:rsidRPr="00E00DDD">
              <w:rPr>
                <w:rFonts w:ascii="Times New Roman" w:hAnsi="Times New Roman"/>
                <w:sz w:val="20"/>
                <w:szCs w:val="20"/>
              </w:rPr>
              <w:t xml:space="preserve"> является дата, указанная в приказе </w:t>
            </w:r>
            <w:proofErr w:type="spellStart"/>
            <w:r w:rsidRPr="00E00DDD">
              <w:rPr>
                <w:rFonts w:ascii="Times New Roman" w:hAnsi="Times New Roman"/>
                <w:sz w:val="20"/>
                <w:szCs w:val="20"/>
              </w:rPr>
              <w:t>Росавиации</w:t>
            </w:r>
            <w:proofErr w:type="spellEnd"/>
            <w:r w:rsidRPr="00E00DDD">
              <w:rPr>
                <w:rFonts w:ascii="Times New Roman" w:hAnsi="Times New Roman"/>
                <w:sz w:val="20"/>
                <w:szCs w:val="20"/>
              </w:rPr>
              <w:t xml:space="preserve"> об отзыв</w:t>
            </w:r>
            <w:r w:rsidR="00024D77" w:rsidRPr="00E00DDD">
              <w:rPr>
                <w:rFonts w:ascii="Times New Roman" w:hAnsi="Times New Roman"/>
                <w:sz w:val="20"/>
                <w:szCs w:val="20"/>
              </w:rPr>
              <w:t>е</w:t>
            </w:r>
            <w:r w:rsidRPr="00E00DDD">
              <w:rPr>
                <w:rFonts w:ascii="Times New Roman" w:hAnsi="Times New Roman"/>
                <w:sz w:val="20"/>
                <w:szCs w:val="20"/>
              </w:rPr>
              <w:t xml:space="preserve"> допуска, внесени</w:t>
            </w:r>
            <w:r w:rsidR="00024D77" w:rsidRPr="00E00DDD">
              <w:rPr>
                <w:rFonts w:ascii="Times New Roman" w:hAnsi="Times New Roman"/>
                <w:sz w:val="20"/>
                <w:szCs w:val="20"/>
              </w:rPr>
              <w:t>и</w:t>
            </w:r>
            <w:r w:rsidRPr="00E00DDD">
              <w:rPr>
                <w:rFonts w:ascii="Times New Roman" w:hAnsi="Times New Roman"/>
                <w:sz w:val="20"/>
                <w:szCs w:val="20"/>
              </w:rPr>
              <w:t xml:space="preserve"> изменений в параметры допуска</w:t>
            </w:r>
            <w:r w:rsidR="00071DEF" w:rsidRPr="00E00DDD">
              <w:rPr>
                <w:rFonts w:ascii="Times New Roman" w:hAnsi="Times New Roman"/>
                <w:sz w:val="20"/>
                <w:szCs w:val="20"/>
              </w:rPr>
              <w:t>, внесения изменений в параметры допуска.</w:t>
            </w:r>
          </w:p>
          <w:p w:rsidR="00DA32F0" w:rsidRPr="00E00DDD" w:rsidRDefault="00DA32F0">
            <w:pPr>
              <w:rPr>
                <w:sz w:val="20"/>
                <w:szCs w:val="20"/>
              </w:rPr>
            </w:pPr>
          </w:p>
        </w:tc>
        <w:tc>
          <w:tcPr>
            <w:tcW w:w="2908" w:type="dxa"/>
          </w:tcPr>
          <w:p w:rsidR="00DA32F0" w:rsidRPr="00E00DDD" w:rsidRDefault="00DA32F0">
            <w:pPr>
              <w:rPr>
                <w:sz w:val="20"/>
                <w:szCs w:val="20"/>
              </w:rPr>
            </w:pPr>
          </w:p>
        </w:tc>
      </w:tr>
      <w:tr w:rsidR="00BA51A9" w:rsidRPr="00E00DDD" w:rsidTr="009801EC">
        <w:tc>
          <w:tcPr>
            <w:tcW w:w="664" w:type="dxa"/>
          </w:tcPr>
          <w:p w:rsidR="00DA32F0" w:rsidRPr="00E00DDD" w:rsidRDefault="00DA32F0">
            <w:pPr>
              <w:rPr>
                <w:sz w:val="20"/>
                <w:szCs w:val="20"/>
              </w:rPr>
            </w:pPr>
          </w:p>
        </w:tc>
        <w:tc>
          <w:tcPr>
            <w:tcW w:w="3302" w:type="dxa"/>
          </w:tcPr>
          <w:p w:rsidR="00377FCD" w:rsidRPr="00E00DDD" w:rsidRDefault="00377FCD" w:rsidP="00377FCD">
            <w:pPr>
              <w:ind w:firstLine="567"/>
              <w:jc w:val="both"/>
              <w:rPr>
                <w:rFonts w:ascii="Times New Roman" w:hAnsi="Times New Roman"/>
                <w:sz w:val="20"/>
                <w:szCs w:val="20"/>
              </w:rPr>
            </w:pPr>
            <w:r w:rsidRPr="00E00DDD">
              <w:rPr>
                <w:rFonts w:ascii="Times New Roman" w:hAnsi="Times New Roman"/>
                <w:sz w:val="20"/>
                <w:szCs w:val="20"/>
              </w:rPr>
              <w:t xml:space="preserve">18. Заявления от перевозчиков на получение допуска для сезонных прав, в </w:t>
            </w:r>
            <w:proofErr w:type="gramStart"/>
            <w:r w:rsidRPr="00E00DDD">
              <w:rPr>
                <w:rFonts w:ascii="Times New Roman" w:hAnsi="Times New Roman"/>
                <w:sz w:val="20"/>
                <w:szCs w:val="20"/>
              </w:rPr>
              <w:t>случаях</w:t>
            </w:r>
            <w:proofErr w:type="gramEnd"/>
            <w:r w:rsidRPr="00E00DDD">
              <w:rPr>
                <w:rFonts w:ascii="Times New Roman" w:hAnsi="Times New Roman"/>
                <w:sz w:val="20"/>
                <w:szCs w:val="20"/>
              </w:rPr>
              <w:t xml:space="preserve"> предусмотренных в СВС, предоставляются в </w:t>
            </w:r>
            <w:proofErr w:type="spellStart"/>
            <w:r w:rsidRPr="00E00DDD">
              <w:rPr>
                <w:rFonts w:ascii="Times New Roman" w:hAnsi="Times New Roman"/>
                <w:sz w:val="20"/>
                <w:szCs w:val="20"/>
              </w:rPr>
              <w:t>Росавиацию</w:t>
            </w:r>
            <w:proofErr w:type="spellEnd"/>
            <w:r w:rsidRPr="00E00DDD">
              <w:rPr>
                <w:rFonts w:ascii="Times New Roman" w:hAnsi="Times New Roman"/>
                <w:sz w:val="20"/>
                <w:szCs w:val="20"/>
              </w:rPr>
              <w:t xml:space="preserve"> в период первых 5 рабочих дней августа и декабря месяца до начала зимнего и летнего периода навигации, соответственно.</w:t>
            </w:r>
          </w:p>
          <w:p w:rsidR="00DA32F0" w:rsidRPr="00E00DDD" w:rsidRDefault="00DA32F0" w:rsidP="00377FCD">
            <w:pPr>
              <w:ind w:firstLine="567"/>
              <w:rPr>
                <w:rFonts w:ascii="Times New Roman" w:hAnsi="Times New Roman"/>
                <w:sz w:val="20"/>
                <w:szCs w:val="20"/>
              </w:rPr>
            </w:pPr>
          </w:p>
        </w:tc>
        <w:tc>
          <w:tcPr>
            <w:tcW w:w="4081" w:type="dxa"/>
          </w:tcPr>
          <w:p w:rsidR="00DA32F0" w:rsidRPr="00E00DDD" w:rsidRDefault="00793E82" w:rsidP="00377FCD">
            <w:pPr>
              <w:ind w:firstLine="567"/>
              <w:jc w:val="both"/>
              <w:rPr>
                <w:rFonts w:ascii="Times New Roman" w:hAnsi="Times New Roman"/>
                <w:sz w:val="20"/>
                <w:szCs w:val="20"/>
              </w:rPr>
            </w:pPr>
            <w:r>
              <w:rPr>
                <w:rFonts w:ascii="Times New Roman" w:hAnsi="Times New Roman"/>
                <w:sz w:val="20"/>
                <w:szCs w:val="20"/>
              </w:rPr>
              <w:t>Т</w:t>
            </w:r>
            <w:r w:rsidR="00377FCD" w:rsidRPr="00E00DDD">
              <w:rPr>
                <w:rFonts w:ascii="Times New Roman" w:hAnsi="Times New Roman"/>
                <w:sz w:val="20"/>
                <w:szCs w:val="20"/>
              </w:rPr>
              <w:t>ермин «сезонные права»</w:t>
            </w:r>
            <w:r>
              <w:rPr>
                <w:rFonts w:ascii="Times New Roman" w:hAnsi="Times New Roman"/>
                <w:sz w:val="20"/>
                <w:szCs w:val="20"/>
              </w:rPr>
              <w:t xml:space="preserve"> </w:t>
            </w:r>
            <w:r w:rsidR="00377FCD" w:rsidRPr="00E00DDD">
              <w:rPr>
                <w:rFonts w:ascii="Times New Roman" w:hAnsi="Times New Roman"/>
                <w:sz w:val="20"/>
                <w:szCs w:val="20"/>
              </w:rPr>
              <w:t xml:space="preserve">действующим законодательством не определен и в этой связи </w:t>
            </w:r>
            <w:r>
              <w:rPr>
                <w:rFonts w:ascii="Times New Roman" w:hAnsi="Times New Roman"/>
                <w:sz w:val="20"/>
                <w:szCs w:val="20"/>
              </w:rPr>
              <w:t xml:space="preserve">его использование </w:t>
            </w:r>
            <w:r w:rsidR="00377FCD" w:rsidRPr="00E00DDD">
              <w:rPr>
                <w:rFonts w:ascii="Times New Roman" w:hAnsi="Times New Roman"/>
                <w:sz w:val="20"/>
                <w:szCs w:val="20"/>
              </w:rPr>
              <w:t>влечет неоднозначное толкование.</w:t>
            </w:r>
          </w:p>
          <w:p w:rsidR="00377FCD" w:rsidRPr="00E00DDD" w:rsidRDefault="00377FCD" w:rsidP="00377FCD">
            <w:pPr>
              <w:ind w:firstLine="567"/>
              <w:jc w:val="both"/>
              <w:rPr>
                <w:rFonts w:ascii="Times New Roman" w:hAnsi="Times New Roman"/>
                <w:sz w:val="20"/>
                <w:szCs w:val="20"/>
              </w:rPr>
            </w:pPr>
            <w:proofErr w:type="gramStart"/>
            <w:r w:rsidRPr="00E00DDD">
              <w:rPr>
                <w:rFonts w:ascii="Times New Roman" w:hAnsi="Times New Roman"/>
                <w:sz w:val="20"/>
                <w:szCs w:val="20"/>
              </w:rPr>
              <w:t>Кроме того использование этого термина влечет противоречие между положениями проекта, поскольку согласно п.  6 проекта допуска выдаются либо на регулярные либо на нерегулярные (чартерные) воздушные перевозки.</w:t>
            </w:r>
            <w:proofErr w:type="gramEnd"/>
          </w:p>
          <w:p w:rsidR="00083098" w:rsidRPr="00E00DDD" w:rsidRDefault="00083098" w:rsidP="00083098">
            <w:pPr>
              <w:ind w:firstLine="567"/>
              <w:jc w:val="both"/>
              <w:rPr>
                <w:rFonts w:ascii="Times New Roman" w:hAnsi="Times New Roman"/>
                <w:sz w:val="20"/>
                <w:szCs w:val="20"/>
              </w:rPr>
            </w:pPr>
            <w:proofErr w:type="gramStart"/>
            <w:r w:rsidRPr="00E00DDD">
              <w:rPr>
                <w:rFonts w:ascii="Times New Roman" w:hAnsi="Times New Roman"/>
                <w:sz w:val="20"/>
                <w:szCs w:val="20"/>
              </w:rPr>
              <w:t xml:space="preserve">В этой связи целесообразно указать в проекте, что заявления от перевозчиков на получение допуска на международные нерегулярные (чартерные) воздушные перевозки пассажиров и (или) грузов, осуществляемые по программе перевозок, по воздушным линиям, на которых имеются ограничения в СВС, предоставляются в </w:t>
            </w:r>
            <w:proofErr w:type="spellStart"/>
            <w:r w:rsidRPr="00E00DDD">
              <w:rPr>
                <w:rFonts w:ascii="Times New Roman" w:hAnsi="Times New Roman"/>
                <w:sz w:val="20"/>
                <w:szCs w:val="20"/>
              </w:rPr>
              <w:t>Росавиацию</w:t>
            </w:r>
            <w:proofErr w:type="spellEnd"/>
            <w:r w:rsidRPr="00E00DDD">
              <w:rPr>
                <w:rFonts w:ascii="Times New Roman" w:hAnsi="Times New Roman"/>
                <w:sz w:val="20"/>
                <w:szCs w:val="20"/>
              </w:rPr>
              <w:t xml:space="preserve"> в период первых 5 рабочих дней августа и декабря месяца до начала </w:t>
            </w:r>
            <w:r w:rsidRPr="00E00DDD">
              <w:rPr>
                <w:rFonts w:ascii="Times New Roman" w:hAnsi="Times New Roman"/>
                <w:sz w:val="20"/>
                <w:szCs w:val="20"/>
              </w:rPr>
              <w:lastRenderedPageBreak/>
              <w:t>зимнего и летнего периода навигации, соответственно.</w:t>
            </w:r>
            <w:proofErr w:type="gramEnd"/>
          </w:p>
          <w:p w:rsidR="00377FCD" w:rsidRPr="00E00DDD" w:rsidRDefault="00377FCD" w:rsidP="00377FCD">
            <w:pPr>
              <w:ind w:firstLine="567"/>
              <w:jc w:val="both"/>
              <w:rPr>
                <w:rFonts w:ascii="Times New Roman" w:hAnsi="Times New Roman"/>
                <w:sz w:val="20"/>
                <w:szCs w:val="20"/>
              </w:rPr>
            </w:pPr>
          </w:p>
        </w:tc>
        <w:tc>
          <w:tcPr>
            <w:tcW w:w="3831" w:type="dxa"/>
          </w:tcPr>
          <w:p w:rsidR="00083098" w:rsidRPr="00E00DDD" w:rsidRDefault="00083098" w:rsidP="00083098">
            <w:pPr>
              <w:ind w:firstLine="567"/>
              <w:jc w:val="both"/>
              <w:rPr>
                <w:rFonts w:ascii="Times New Roman" w:hAnsi="Times New Roman"/>
                <w:sz w:val="20"/>
                <w:szCs w:val="20"/>
              </w:rPr>
            </w:pPr>
            <w:r w:rsidRPr="00E00DDD">
              <w:rPr>
                <w:rFonts w:ascii="Times New Roman" w:hAnsi="Times New Roman"/>
                <w:sz w:val="20"/>
                <w:szCs w:val="20"/>
              </w:rPr>
              <w:lastRenderedPageBreak/>
              <w:t xml:space="preserve">18. Заявления от перевозчиков на получение допуска </w:t>
            </w:r>
            <w:r w:rsidRPr="00E00DDD">
              <w:rPr>
                <w:rFonts w:ascii="Times New Roman" w:hAnsi="Times New Roman"/>
                <w:b/>
                <w:sz w:val="20"/>
                <w:szCs w:val="20"/>
              </w:rPr>
              <w:t>на международные нерегулярные (чартерные) воздушные перевозки пассажиров и (или) грузов, осуществляемые по программе перевозок, по воздушным линиям, на которых имеются ограничения в СВС</w:t>
            </w:r>
            <w:r w:rsidR="00793E82">
              <w:rPr>
                <w:rFonts w:ascii="Times New Roman" w:hAnsi="Times New Roman"/>
                <w:b/>
                <w:sz w:val="20"/>
                <w:szCs w:val="20"/>
              </w:rPr>
              <w:t xml:space="preserve"> по количеству перевозчиков </w:t>
            </w:r>
            <w:proofErr w:type="gramStart"/>
            <w:r w:rsidR="00793E82">
              <w:rPr>
                <w:rFonts w:ascii="Times New Roman" w:hAnsi="Times New Roman"/>
                <w:b/>
                <w:sz w:val="20"/>
                <w:szCs w:val="20"/>
              </w:rPr>
              <w:t>и(</w:t>
            </w:r>
            <w:proofErr w:type="gramEnd"/>
            <w:r w:rsidR="00793E82">
              <w:rPr>
                <w:rFonts w:ascii="Times New Roman" w:hAnsi="Times New Roman"/>
                <w:b/>
                <w:sz w:val="20"/>
                <w:szCs w:val="20"/>
              </w:rPr>
              <w:t>или) частоте полетов</w:t>
            </w:r>
            <w:r w:rsidRPr="00E00DDD">
              <w:rPr>
                <w:rFonts w:ascii="Times New Roman" w:hAnsi="Times New Roman"/>
                <w:b/>
                <w:sz w:val="20"/>
                <w:szCs w:val="20"/>
              </w:rPr>
              <w:t>,</w:t>
            </w:r>
            <w:r w:rsidRPr="00E00DDD">
              <w:rPr>
                <w:rFonts w:ascii="Times New Roman" w:hAnsi="Times New Roman"/>
                <w:sz w:val="20"/>
                <w:szCs w:val="20"/>
              </w:rPr>
              <w:t xml:space="preserve"> предоставляются в </w:t>
            </w:r>
            <w:proofErr w:type="spellStart"/>
            <w:r w:rsidRPr="00E00DDD">
              <w:rPr>
                <w:rFonts w:ascii="Times New Roman" w:hAnsi="Times New Roman"/>
                <w:sz w:val="20"/>
                <w:szCs w:val="20"/>
              </w:rPr>
              <w:t>Росавиацию</w:t>
            </w:r>
            <w:proofErr w:type="spellEnd"/>
            <w:r w:rsidRPr="00E00DDD">
              <w:rPr>
                <w:rFonts w:ascii="Times New Roman" w:hAnsi="Times New Roman"/>
                <w:sz w:val="20"/>
                <w:szCs w:val="20"/>
              </w:rPr>
              <w:t xml:space="preserve"> в период первых 5 рабочих дней августа и декабря месяца до начала зимнего и летнего периода навигации, соответственно.</w:t>
            </w:r>
          </w:p>
          <w:p w:rsidR="00D80B1D" w:rsidRPr="00E00DDD" w:rsidRDefault="00D80B1D" w:rsidP="00D80B1D">
            <w:pPr>
              <w:autoSpaceDE w:val="0"/>
              <w:autoSpaceDN w:val="0"/>
              <w:adjustRightInd w:val="0"/>
              <w:ind w:firstLine="540"/>
              <w:jc w:val="both"/>
              <w:rPr>
                <w:sz w:val="20"/>
                <w:szCs w:val="20"/>
              </w:rPr>
            </w:pPr>
          </w:p>
          <w:p w:rsidR="00D80B1D" w:rsidRPr="00E00DDD" w:rsidRDefault="00D80B1D" w:rsidP="00D52FE8">
            <w:pPr>
              <w:autoSpaceDE w:val="0"/>
              <w:autoSpaceDN w:val="0"/>
              <w:adjustRightInd w:val="0"/>
              <w:ind w:firstLine="540"/>
              <w:jc w:val="both"/>
              <w:rPr>
                <w:sz w:val="20"/>
                <w:szCs w:val="20"/>
              </w:rPr>
            </w:pPr>
          </w:p>
        </w:tc>
        <w:tc>
          <w:tcPr>
            <w:tcW w:w="2908" w:type="dxa"/>
          </w:tcPr>
          <w:p w:rsidR="00DA32F0" w:rsidRPr="00E00DDD" w:rsidRDefault="00DA32F0">
            <w:pPr>
              <w:rPr>
                <w:sz w:val="20"/>
                <w:szCs w:val="20"/>
              </w:rPr>
            </w:pPr>
          </w:p>
        </w:tc>
      </w:tr>
      <w:tr w:rsidR="00BA51A9" w:rsidRPr="00E00DDD" w:rsidTr="009801EC">
        <w:tc>
          <w:tcPr>
            <w:tcW w:w="664" w:type="dxa"/>
          </w:tcPr>
          <w:p w:rsidR="00DA32F0" w:rsidRPr="00E00DDD" w:rsidRDefault="00DA32F0">
            <w:pPr>
              <w:rPr>
                <w:sz w:val="20"/>
                <w:szCs w:val="20"/>
              </w:rPr>
            </w:pPr>
          </w:p>
        </w:tc>
        <w:tc>
          <w:tcPr>
            <w:tcW w:w="3302" w:type="dxa"/>
          </w:tcPr>
          <w:p w:rsidR="00EF7B15" w:rsidRPr="00E00DDD" w:rsidRDefault="00EF7B15" w:rsidP="00EF7B15">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20. Допускается прием заявления от перевозчика в сканированном виде, оформленного в соответствии с настоящим Порядком, на электронный адрес структурного подразделения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В этом случае, перевозчик обязан предоставить оригинал заявления в </w:t>
            </w:r>
            <w:proofErr w:type="spellStart"/>
            <w:r w:rsidRPr="00E00DDD">
              <w:rPr>
                <w:rFonts w:ascii="Times New Roman" w:hAnsi="Times New Roman" w:cs="Times New Roman"/>
                <w:sz w:val="20"/>
                <w:szCs w:val="20"/>
              </w:rPr>
              <w:t>Росавиацию</w:t>
            </w:r>
            <w:proofErr w:type="spellEnd"/>
            <w:r w:rsidRPr="00E00DDD">
              <w:rPr>
                <w:rFonts w:ascii="Times New Roman" w:hAnsi="Times New Roman" w:cs="Times New Roman"/>
                <w:sz w:val="20"/>
                <w:szCs w:val="20"/>
              </w:rPr>
              <w:t xml:space="preserve"> не позднее 3 рабочих дней до даты заседания комиссии и опубликования на официальном сайте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сводного перечня заявлений перевозчиков, рассматриваемых на комиссии.</w:t>
            </w:r>
          </w:p>
          <w:p w:rsidR="00EF7B15" w:rsidRPr="00E00DDD" w:rsidRDefault="00EF7B15" w:rsidP="00EF7B15">
            <w:pPr>
              <w:autoSpaceDE w:val="0"/>
              <w:autoSpaceDN w:val="0"/>
              <w:adjustRightInd w:val="0"/>
              <w:ind w:firstLine="540"/>
              <w:jc w:val="both"/>
              <w:rPr>
                <w:rFonts w:ascii="Times New Roman" w:hAnsi="Times New Roman" w:cs="Times New Roman"/>
                <w:sz w:val="20"/>
                <w:szCs w:val="20"/>
              </w:rPr>
            </w:pPr>
          </w:p>
          <w:p w:rsidR="00DA32F0" w:rsidRPr="00E00DDD" w:rsidRDefault="00DA32F0" w:rsidP="00EF7B15">
            <w:pPr>
              <w:autoSpaceDE w:val="0"/>
              <w:autoSpaceDN w:val="0"/>
              <w:adjustRightInd w:val="0"/>
              <w:ind w:firstLine="540"/>
              <w:rPr>
                <w:rFonts w:ascii="Times New Roman" w:hAnsi="Times New Roman" w:cs="Times New Roman"/>
                <w:sz w:val="20"/>
                <w:szCs w:val="20"/>
              </w:rPr>
            </w:pPr>
          </w:p>
        </w:tc>
        <w:tc>
          <w:tcPr>
            <w:tcW w:w="4081" w:type="dxa"/>
          </w:tcPr>
          <w:p w:rsidR="00DA32F0" w:rsidRPr="00E00DDD" w:rsidRDefault="00110C0D"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Н</w:t>
            </w:r>
            <w:r w:rsidR="005226BD" w:rsidRPr="00E00DDD">
              <w:rPr>
                <w:rFonts w:ascii="Times New Roman" w:hAnsi="Times New Roman" w:cs="Times New Roman"/>
                <w:sz w:val="20"/>
                <w:szCs w:val="20"/>
              </w:rPr>
              <w:t xml:space="preserve">аправление письма на электронный адрес структурного подразделения </w:t>
            </w:r>
            <w:proofErr w:type="spellStart"/>
            <w:r w:rsidR="005226BD" w:rsidRPr="00E00DDD">
              <w:rPr>
                <w:rFonts w:ascii="Times New Roman" w:hAnsi="Times New Roman" w:cs="Times New Roman"/>
                <w:sz w:val="20"/>
                <w:szCs w:val="20"/>
              </w:rPr>
              <w:t>Росавиации</w:t>
            </w:r>
            <w:proofErr w:type="spellEnd"/>
            <w:r w:rsidR="005226BD" w:rsidRPr="00E00DDD">
              <w:rPr>
                <w:rFonts w:ascii="Times New Roman" w:hAnsi="Times New Roman" w:cs="Times New Roman"/>
                <w:sz w:val="20"/>
                <w:szCs w:val="20"/>
              </w:rPr>
              <w:t xml:space="preserve"> не обеспечивает фиксацию факта поступления заявления в </w:t>
            </w:r>
            <w:r w:rsidR="00901512" w:rsidRPr="00E00DDD">
              <w:rPr>
                <w:rFonts w:ascii="Times New Roman" w:hAnsi="Times New Roman" w:cs="Times New Roman"/>
                <w:sz w:val="20"/>
                <w:szCs w:val="20"/>
              </w:rPr>
              <w:t>указанный проектом срок</w:t>
            </w:r>
            <w:r w:rsidR="005226BD" w:rsidRPr="00E00DDD">
              <w:rPr>
                <w:rFonts w:ascii="Times New Roman" w:hAnsi="Times New Roman" w:cs="Times New Roman"/>
                <w:sz w:val="20"/>
                <w:szCs w:val="20"/>
              </w:rPr>
              <w:t xml:space="preserve">, поскольку </w:t>
            </w:r>
            <w:r w:rsidRPr="00E00DDD">
              <w:rPr>
                <w:rFonts w:ascii="Times New Roman" w:hAnsi="Times New Roman" w:cs="Times New Roman"/>
                <w:sz w:val="20"/>
                <w:szCs w:val="20"/>
              </w:rPr>
              <w:t>правовое и организационно-</w:t>
            </w:r>
            <w:r w:rsidR="005226BD" w:rsidRPr="00E00DDD">
              <w:rPr>
                <w:rFonts w:ascii="Times New Roman" w:hAnsi="Times New Roman" w:cs="Times New Roman"/>
                <w:sz w:val="20"/>
                <w:szCs w:val="20"/>
              </w:rPr>
              <w:t xml:space="preserve">техническое обеспечение такого </w:t>
            </w:r>
            <w:r w:rsidR="00793E82">
              <w:rPr>
                <w:rFonts w:ascii="Times New Roman" w:hAnsi="Times New Roman" w:cs="Times New Roman"/>
                <w:sz w:val="20"/>
                <w:szCs w:val="20"/>
              </w:rPr>
              <w:t>способа представления заявлений</w:t>
            </w:r>
            <w:r w:rsidR="005226BD" w:rsidRPr="00E00DDD">
              <w:rPr>
                <w:rFonts w:ascii="Times New Roman" w:hAnsi="Times New Roman" w:cs="Times New Roman"/>
                <w:sz w:val="20"/>
                <w:szCs w:val="20"/>
              </w:rPr>
              <w:t xml:space="preserve"> </w:t>
            </w:r>
            <w:r w:rsidR="00793E82" w:rsidRPr="00E00DDD">
              <w:rPr>
                <w:rFonts w:ascii="Times New Roman" w:hAnsi="Times New Roman" w:cs="Times New Roman"/>
                <w:sz w:val="20"/>
                <w:szCs w:val="20"/>
              </w:rPr>
              <w:t>отсутствует</w:t>
            </w:r>
            <w:r w:rsidR="00793E82">
              <w:rPr>
                <w:rFonts w:ascii="Times New Roman" w:hAnsi="Times New Roman" w:cs="Times New Roman"/>
                <w:sz w:val="20"/>
                <w:szCs w:val="20"/>
              </w:rPr>
              <w:t>.</w:t>
            </w:r>
          </w:p>
          <w:p w:rsidR="00110C0D" w:rsidRPr="00E00DDD" w:rsidRDefault="00110C0D"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В этой связи данная</w:t>
            </w:r>
            <w:r w:rsidR="00901512" w:rsidRPr="00E00DDD">
              <w:rPr>
                <w:rFonts w:ascii="Times New Roman" w:hAnsi="Times New Roman" w:cs="Times New Roman"/>
                <w:sz w:val="20"/>
                <w:szCs w:val="20"/>
              </w:rPr>
              <w:t xml:space="preserve"> норма является </w:t>
            </w:r>
            <w:proofErr w:type="spellStart"/>
            <w:r w:rsidR="00901512" w:rsidRPr="00E00DDD">
              <w:rPr>
                <w:rFonts w:ascii="Times New Roman" w:hAnsi="Times New Roman" w:cs="Times New Roman"/>
                <w:sz w:val="20"/>
                <w:szCs w:val="20"/>
              </w:rPr>
              <w:t>коррупциогенной</w:t>
            </w:r>
            <w:proofErr w:type="spellEnd"/>
            <w:r w:rsidR="00901512" w:rsidRPr="00E00DDD">
              <w:rPr>
                <w:rFonts w:ascii="Times New Roman" w:hAnsi="Times New Roman" w:cs="Times New Roman"/>
                <w:sz w:val="20"/>
                <w:szCs w:val="20"/>
              </w:rPr>
              <w:t xml:space="preserve">, </w:t>
            </w:r>
            <w:r w:rsidR="00793E82">
              <w:rPr>
                <w:rFonts w:ascii="Times New Roman" w:hAnsi="Times New Roman" w:cs="Times New Roman"/>
                <w:sz w:val="20"/>
                <w:szCs w:val="20"/>
              </w:rPr>
              <w:t xml:space="preserve">т.к. </w:t>
            </w:r>
            <w:r w:rsidR="00901512" w:rsidRPr="00E00DDD">
              <w:rPr>
                <w:rFonts w:ascii="Times New Roman" w:hAnsi="Times New Roman" w:cs="Times New Roman"/>
                <w:sz w:val="20"/>
                <w:szCs w:val="20"/>
              </w:rPr>
              <w:t>создает условия для субъективного принятия решения государственным органом о соблюдении (несоблюдении) сроков подачи заявления перевозчиком.</w:t>
            </w:r>
          </w:p>
          <w:p w:rsidR="00243F85" w:rsidRPr="00E00DDD" w:rsidRDefault="00901512" w:rsidP="00901512">
            <w:pPr>
              <w:autoSpaceDE w:val="0"/>
              <w:autoSpaceDN w:val="0"/>
              <w:adjustRightInd w:val="0"/>
              <w:ind w:firstLine="540"/>
              <w:jc w:val="both"/>
              <w:rPr>
                <w:rFonts w:ascii="Times New Roman" w:hAnsi="Times New Roman" w:cs="Times New Roman"/>
                <w:sz w:val="20"/>
                <w:szCs w:val="20"/>
              </w:rPr>
            </w:pPr>
            <w:proofErr w:type="gramStart"/>
            <w:r w:rsidRPr="00E00DDD">
              <w:rPr>
                <w:rFonts w:ascii="Times New Roman" w:hAnsi="Times New Roman" w:cs="Times New Roman"/>
                <w:sz w:val="20"/>
                <w:szCs w:val="20"/>
              </w:rPr>
              <w:t xml:space="preserve">Кроме того, предлагаемый в данном пункте способ подачи заявления не соответствует Федеральному закону от 27 июля 2010 </w:t>
            </w:r>
            <w:r w:rsidR="00110C0D" w:rsidRPr="00E00DDD">
              <w:rPr>
                <w:rFonts w:ascii="Times New Roman" w:hAnsi="Times New Roman" w:cs="Times New Roman"/>
                <w:sz w:val="20"/>
                <w:szCs w:val="20"/>
              </w:rPr>
              <w:t xml:space="preserve">года </w:t>
            </w:r>
            <w:r w:rsidRPr="00E00DDD">
              <w:rPr>
                <w:rFonts w:ascii="Times New Roman" w:hAnsi="Times New Roman" w:cs="Times New Roman"/>
                <w:sz w:val="20"/>
                <w:szCs w:val="20"/>
              </w:rPr>
              <w:t xml:space="preserve">№ </w:t>
            </w:r>
            <w:r w:rsidR="00110C0D" w:rsidRPr="00E00DDD">
              <w:rPr>
                <w:rFonts w:ascii="Times New Roman" w:hAnsi="Times New Roman" w:cs="Times New Roman"/>
                <w:sz w:val="20"/>
                <w:szCs w:val="20"/>
              </w:rPr>
              <w:t>210-ФЗ</w:t>
            </w:r>
            <w:r w:rsidRPr="00E00DDD">
              <w:rPr>
                <w:rFonts w:ascii="Times New Roman" w:hAnsi="Times New Roman" w:cs="Times New Roman"/>
                <w:sz w:val="20"/>
                <w:szCs w:val="20"/>
              </w:rPr>
              <w:t xml:space="preserve"> «Об организации предоставления государственных и муниципальных услуг», согласно которому заявления могут быть поданы в электронном виде, подписаны электронной цифровой подписью, с соблюдением условий фиксации и регистрации электронных заявлений</w:t>
            </w:r>
            <w:r w:rsidR="00243F85" w:rsidRPr="00E00DDD">
              <w:rPr>
                <w:rFonts w:ascii="Times New Roman" w:hAnsi="Times New Roman" w:cs="Times New Roman"/>
                <w:sz w:val="20"/>
                <w:szCs w:val="20"/>
              </w:rPr>
              <w:t xml:space="preserve"> в информационной базе </w:t>
            </w:r>
            <w:proofErr w:type="spellStart"/>
            <w:r w:rsidR="00243F85" w:rsidRPr="00E00DDD">
              <w:rPr>
                <w:rFonts w:ascii="Times New Roman" w:hAnsi="Times New Roman" w:cs="Times New Roman"/>
                <w:sz w:val="20"/>
                <w:szCs w:val="20"/>
              </w:rPr>
              <w:t>Росавиации</w:t>
            </w:r>
            <w:proofErr w:type="spellEnd"/>
            <w:r w:rsidR="00243F85" w:rsidRPr="00E00DDD">
              <w:rPr>
                <w:rFonts w:ascii="Times New Roman" w:hAnsi="Times New Roman" w:cs="Times New Roman"/>
                <w:sz w:val="20"/>
                <w:szCs w:val="20"/>
              </w:rPr>
              <w:t>, а также иных условий электронного документооборота.</w:t>
            </w:r>
            <w:proofErr w:type="gramEnd"/>
          </w:p>
          <w:p w:rsidR="00243F85" w:rsidRPr="00E00DDD" w:rsidRDefault="00243F85" w:rsidP="00901512">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В этой связи в качестве альтернативного способа предлагается определить право подачи заявления в электронном виде.</w:t>
            </w:r>
          </w:p>
          <w:p w:rsidR="005226BD" w:rsidRPr="00E00DDD" w:rsidRDefault="005226BD" w:rsidP="00243F85">
            <w:pPr>
              <w:autoSpaceDE w:val="0"/>
              <w:autoSpaceDN w:val="0"/>
              <w:adjustRightInd w:val="0"/>
              <w:ind w:firstLine="540"/>
              <w:jc w:val="both"/>
              <w:rPr>
                <w:rFonts w:ascii="Times New Roman" w:hAnsi="Times New Roman" w:cs="Times New Roman"/>
                <w:sz w:val="20"/>
                <w:szCs w:val="20"/>
              </w:rPr>
            </w:pPr>
          </w:p>
        </w:tc>
        <w:tc>
          <w:tcPr>
            <w:tcW w:w="3831" w:type="dxa"/>
          </w:tcPr>
          <w:p w:rsidR="00243F85" w:rsidRPr="00E00DDD" w:rsidRDefault="00243F85" w:rsidP="00243F85">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20. Перевозчик вправе подать заявление в форме электронного документа, подписанного электронной подписью.</w:t>
            </w:r>
          </w:p>
          <w:p w:rsidR="00243F85" w:rsidRPr="00E00DDD" w:rsidRDefault="00570FA0" w:rsidP="00243F85">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В случае подачи перевозчиком заявления в форме электронного документа, подписанного электронной подписью</w:t>
            </w:r>
            <w:r w:rsidR="00243F85" w:rsidRPr="00E00DDD">
              <w:rPr>
                <w:rFonts w:ascii="Times New Roman" w:hAnsi="Times New Roman" w:cs="Times New Roman"/>
                <w:sz w:val="20"/>
                <w:szCs w:val="20"/>
              </w:rPr>
              <w:t xml:space="preserve"> </w:t>
            </w:r>
            <w:proofErr w:type="spellStart"/>
            <w:r w:rsidRPr="00E00DDD">
              <w:rPr>
                <w:rFonts w:ascii="Times New Roman" w:hAnsi="Times New Roman" w:cs="Times New Roman"/>
                <w:sz w:val="20"/>
                <w:szCs w:val="20"/>
              </w:rPr>
              <w:t>Росавиация</w:t>
            </w:r>
            <w:proofErr w:type="spellEnd"/>
            <w:r w:rsidRPr="00E00DDD">
              <w:rPr>
                <w:rFonts w:ascii="Times New Roman" w:hAnsi="Times New Roman" w:cs="Times New Roman"/>
                <w:sz w:val="20"/>
                <w:szCs w:val="20"/>
              </w:rPr>
              <w:t xml:space="preserve"> </w:t>
            </w:r>
            <w:r w:rsidR="00243F85" w:rsidRPr="00E00DDD">
              <w:rPr>
                <w:rFonts w:ascii="Times New Roman" w:hAnsi="Times New Roman" w:cs="Times New Roman"/>
                <w:sz w:val="20"/>
                <w:szCs w:val="20"/>
              </w:rPr>
              <w:t xml:space="preserve">направляет </w:t>
            </w:r>
            <w:r w:rsidRPr="00E00DDD">
              <w:rPr>
                <w:rFonts w:ascii="Times New Roman" w:hAnsi="Times New Roman" w:cs="Times New Roman"/>
                <w:sz w:val="20"/>
                <w:szCs w:val="20"/>
              </w:rPr>
              <w:t xml:space="preserve">перевозчику </w:t>
            </w:r>
            <w:r w:rsidR="00243F85" w:rsidRPr="00E00DDD">
              <w:rPr>
                <w:rFonts w:ascii="Times New Roman" w:hAnsi="Times New Roman" w:cs="Times New Roman"/>
                <w:sz w:val="20"/>
                <w:szCs w:val="20"/>
              </w:rPr>
              <w:t>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243F85" w:rsidRPr="00E00DDD" w:rsidRDefault="00243F85" w:rsidP="00243F85">
            <w:pPr>
              <w:autoSpaceDE w:val="0"/>
              <w:autoSpaceDN w:val="0"/>
              <w:adjustRightInd w:val="0"/>
              <w:ind w:firstLine="540"/>
              <w:jc w:val="both"/>
              <w:rPr>
                <w:rFonts w:ascii="Times New Roman" w:hAnsi="Times New Roman" w:cs="Times New Roman"/>
                <w:sz w:val="20"/>
                <w:szCs w:val="20"/>
              </w:rPr>
            </w:pPr>
          </w:p>
          <w:p w:rsidR="00243F85" w:rsidRPr="00E00DDD" w:rsidRDefault="00243F85" w:rsidP="00243F85">
            <w:pPr>
              <w:autoSpaceDE w:val="0"/>
              <w:autoSpaceDN w:val="0"/>
              <w:adjustRightInd w:val="0"/>
              <w:ind w:firstLine="540"/>
              <w:jc w:val="both"/>
              <w:rPr>
                <w:rFonts w:ascii="Times New Roman" w:hAnsi="Times New Roman" w:cs="Times New Roman"/>
                <w:sz w:val="20"/>
                <w:szCs w:val="20"/>
              </w:rPr>
            </w:pPr>
          </w:p>
          <w:p w:rsidR="00243F85" w:rsidRPr="00E00DDD" w:rsidRDefault="00243F85" w:rsidP="00243F85">
            <w:pPr>
              <w:autoSpaceDE w:val="0"/>
              <w:autoSpaceDN w:val="0"/>
              <w:adjustRightInd w:val="0"/>
              <w:ind w:firstLine="540"/>
              <w:jc w:val="both"/>
              <w:rPr>
                <w:rFonts w:ascii="Times New Roman" w:hAnsi="Times New Roman" w:cs="Times New Roman"/>
                <w:sz w:val="20"/>
                <w:szCs w:val="20"/>
              </w:rPr>
            </w:pPr>
          </w:p>
          <w:p w:rsidR="00DA32F0" w:rsidRPr="00E00DDD" w:rsidRDefault="00DA32F0" w:rsidP="00243F85">
            <w:pPr>
              <w:autoSpaceDE w:val="0"/>
              <w:autoSpaceDN w:val="0"/>
              <w:adjustRightInd w:val="0"/>
              <w:ind w:firstLine="540"/>
              <w:jc w:val="both"/>
              <w:rPr>
                <w:rFonts w:ascii="Times New Roman" w:hAnsi="Times New Roman" w:cs="Times New Roman"/>
                <w:sz w:val="20"/>
                <w:szCs w:val="20"/>
              </w:rPr>
            </w:pPr>
          </w:p>
        </w:tc>
        <w:tc>
          <w:tcPr>
            <w:tcW w:w="2908" w:type="dxa"/>
          </w:tcPr>
          <w:p w:rsidR="00DA32F0" w:rsidRPr="00E00DDD" w:rsidRDefault="00DA32F0">
            <w:pPr>
              <w:rPr>
                <w:sz w:val="20"/>
                <w:szCs w:val="20"/>
              </w:rPr>
            </w:pPr>
          </w:p>
        </w:tc>
      </w:tr>
      <w:tr w:rsidR="00BA51A9" w:rsidRPr="00E00DDD" w:rsidTr="009801EC">
        <w:tc>
          <w:tcPr>
            <w:tcW w:w="664" w:type="dxa"/>
          </w:tcPr>
          <w:p w:rsidR="00243F85" w:rsidRPr="00E00DDD" w:rsidRDefault="00243F85">
            <w:pPr>
              <w:rPr>
                <w:sz w:val="20"/>
                <w:szCs w:val="20"/>
              </w:rPr>
            </w:pPr>
          </w:p>
        </w:tc>
        <w:tc>
          <w:tcPr>
            <w:tcW w:w="3302" w:type="dxa"/>
          </w:tcPr>
          <w:p w:rsidR="00EA0753" w:rsidRPr="00E00DDD" w:rsidRDefault="00EA0753" w:rsidP="00EA0753">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21. Оригинал заявления на получение соответствующего допуска направляется </w:t>
            </w:r>
            <w:r w:rsidRPr="00E00DDD">
              <w:rPr>
                <w:rFonts w:ascii="Times New Roman" w:hAnsi="Times New Roman" w:cs="Times New Roman"/>
                <w:sz w:val="20"/>
                <w:szCs w:val="20"/>
              </w:rPr>
              <w:lastRenderedPageBreak/>
              <w:t xml:space="preserve">перевозчиком в адрес руководителя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с обязательной регистрацией заявления в «экспедиции»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w:t>
            </w:r>
          </w:p>
          <w:p w:rsidR="00243F85" w:rsidRPr="00E00DDD" w:rsidRDefault="00243F85" w:rsidP="00EA0753">
            <w:pPr>
              <w:autoSpaceDE w:val="0"/>
              <w:autoSpaceDN w:val="0"/>
              <w:adjustRightInd w:val="0"/>
              <w:ind w:firstLine="540"/>
              <w:jc w:val="both"/>
              <w:rPr>
                <w:rFonts w:ascii="Times New Roman" w:hAnsi="Times New Roman" w:cs="Times New Roman"/>
                <w:sz w:val="20"/>
                <w:szCs w:val="20"/>
              </w:rPr>
            </w:pPr>
          </w:p>
        </w:tc>
        <w:tc>
          <w:tcPr>
            <w:tcW w:w="4081" w:type="dxa"/>
          </w:tcPr>
          <w:p w:rsidR="00243F85" w:rsidRPr="00E00DDD" w:rsidRDefault="00EA0753"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 xml:space="preserve">В проекте отсутствует обязанность «экспедиции» зарегистрировать заявление перевозчика в день его поступления, что </w:t>
            </w:r>
            <w:r w:rsidRPr="00E00DDD">
              <w:rPr>
                <w:rFonts w:ascii="Times New Roman" w:hAnsi="Times New Roman" w:cs="Times New Roman"/>
                <w:sz w:val="20"/>
                <w:szCs w:val="20"/>
              </w:rPr>
              <w:lastRenderedPageBreak/>
              <w:t>может создать условия для нарушения прав перевозчиков.</w:t>
            </w:r>
          </w:p>
        </w:tc>
        <w:tc>
          <w:tcPr>
            <w:tcW w:w="3831" w:type="dxa"/>
          </w:tcPr>
          <w:p w:rsidR="00EA0753" w:rsidRPr="00E00DDD" w:rsidRDefault="00EA0753" w:rsidP="00EA0753">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 xml:space="preserve">21. Оригинал заявления на получение соответствующего допуска направляется перевозчиком в адрес </w:t>
            </w:r>
            <w:r w:rsidRPr="00E00DDD">
              <w:rPr>
                <w:rFonts w:ascii="Times New Roman" w:hAnsi="Times New Roman" w:cs="Times New Roman"/>
                <w:sz w:val="20"/>
                <w:szCs w:val="20"/>
              </w:rPr>
              <w:lastRenderedPageBreak/>
              <w:t xml:space="preserve">руководителя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w:t>
            </w:r>
          </w:p>
          <w:p w:rsidR="00243F85" w:rsidRPr="00E00DDD" w:rsidRDefault="00EA0753" w:rsidP="00EA0753">
            <w:pPr>
              <w:autoSpaceDE w:val="0"/>
              <w:autoSpaceDN w:val="0"/>
              <w:adjustRightInd w:val="0"/>
              <w:ind w:firstLine="540"/>
              <w:jc w:val="both"/>
              <w:rPr>
                <w:rFonts w:ascii="Times New Roman" w:hAnsi="Times New Roman" w:cs="Times New Roman"/>
                <w:b/>
                <w:sz w:val="20"/>
                <w:szCs w:val="20"/>
              </w:rPr>
            </w:pPr>
            <w:r w:rsidRPr="00E00DDD">
              <w:rPr>
                <w:rFonts w:ascii="Times New Roman" w:hAnsi="Times New Roman" w:cs="Times New Roman"/>
                <w:b/>
                <w:sz w:val="20"/>
                <w:szCs w:val="20"/>
              </w:rPr>
              <w:t xml:space="preserve">Экспедиция обязана зарегистрировать заявление перевозчика и прилагаемые к нему документы в день их поступления в </w:t>
            </w:r>
            <w:proofErr w:type="spellStart"/>
            <w:r w:rsidRPr="00E00DDD">
              <w:rPr>
                <w:rFonts w:ascii="Times New Roman" w:hAnsi="Times New Roman" w:cs="Times New Roman"/>
                <w:b/>
                <w:sz w:val="20"/>
                <w:szCs w:val="20"/>
              </w:rPr>
              <w:t>Росавиацию</w:t>
            </w:r>
            <w:proofErr w:type="spellEnd"/>
            <w:r w:rsidRPr="00E00DDD">
              <w:rPr>
                <w:rFonts w:ascii="Times New Roman" w:hAnsi="Times New Roman" w:cs="Times New Roman"/>
                <w:b/>
                <w:sz w:val="20"/>
                <w:szCs w:val="20"/>
              </w:rPr>
              <w:t>.</w:t>
            </w:r>
          </w:p>
        </w:tc>
        <w:tc>
          <w:tcPr>
            <w:tcW w:w="2908" w:type="dxa"/>
          </w:tcPr>
          <w:p w:rsidR="00243F85" w:rsidRPr="00E00DDD" w:rsidRDefault="00243F85">
            <w:pPr>
              <w:rPr>
                <w:sz w:val="20"/>
                <w:szCs w:val="20"/>
              </w:rPr>
            </w:pPr>
          </w:p>
        </w:tc>
      </w:tr>
      <w:tr w:rsidR="00BA51A9" w:rsidRPr="00E00DDD" w:rsidTr="009801EC">
        <w:tc>
          <w:tcPr>
            <w:tcW w:w="664" w:type="dxa"/>
          </w:tcPr>
          <w:p w:rsidR="00EA0753" w:rsidRPr="00E00DDD" w:rsidRDefault="00EA0753">
            <w:pPr>
              <w:rPr>
                <w:sz w:val="20"/>
                <w:szCs w:val="20"/>
              </w:rPr>
            </w:pPr>
          </w:p>
        </w:tc>
        <w:tc>
          <w:tcPr>
            <w:tcW w:w="3302" w:type="dxa"/>
          </w:tcPr>
          <w:p w:rsidR="00DA7D69" w:rsidRPr="00E00DDD" w:rsidRDefault="00DA7D69" w:rsidP="00DA7D69">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24. Оригиналы заявлений и прилагаемые к нему документы и (или) сопроводительные письма от перевозчиков, зарегистрированные в «экспедиции»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в неустановленные сроки, к рассмотрению на комиссии не принимаются.</w:t>
            </w:r>
          </w:p>
          <w:p w:rsidR="00EA0753" w:rsidRPr="00E00DDD" w:rsidRDefault="00EA0753" w:rsidP="00DA7D69">
            <w:pPr>
              <w:autoSpaceDE w:val="0"/>
              <w:autoSpaceDN w:val="0"/>
              <w:adjustRightInd w:val="0"/>
              <w:ind w:firstLine="540"/>
              <w:jc w:val="both"/>
              <w:rPr>
                <w:rFonts w:ascii="Times New Roman" w:hAnsi="Times New Roman" w:cs="Times New Roman"/>
                <w:sz w:val="20"/>
                <w:szCs w:val="20"/>
              </w:rPr>
            </w:pPr>
          </w:p>
        </w:tc>
        <w:tc>
          <w:tcPr>
            <w:tcW w:w="4081" w:type="dxa"/>
          </w:tcPr>
          <w:p w:rsidR="00EA0753" w:rsidRPr="00E00DDD" w:rsidRDefault="00DA7D69"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Данный пункт дублирует п. 27 </w:t>
            </w:r>
          </w:p>
        </w:tc>
        <w:tc>
          <w:tcPr>
            <w:tcW w:w="3831" w:type="dxa"/>
          </w:tcPr>
          <w:p w:rsidR="00EA0753" w:rsidRPr="00E00DDD" w:rsidRDefault="00DA7D69" w:rsidP="00243F85">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Исключить.</w:t>
            </w:r>
          </w:p>
        </w:tc>
        <w:tc>
          <w:tcPr>
            <w:tcW w:w="2908" w:type="dxa"/>
          </w:tcPr>
          <w:p w:rsidR="00EA0753" w:rsidRPr="00E00DDD" w:rsidRDefault="00EA0753">
            <w:pPr>
              <w:rPr>
                <w:sz w:val="20"/>
                <w:szCs w:val="20"/>
              </w:rPr>
            </w:pPr>
          </w:p>
        </w:tc>
      </w:tr>
      <w:tr w:rsidR="00BA51A9" w:rsidRPr="00E00DDD" w:rsidTr="009801EC">
        <w:tc>
          <w:tcPr>
            <w:tcW w:w="664" w:type="dxa"/>
          </w:tcPr>
          <w:p w:rsidR="003019DA" w:rsidRPr="00E00DDD" w:rsidRDefault="003019DA">
            <w:pPr>
              <w:rPr>
                <w:sz w:val="20"/>
                <w:szCs w:val="20"/>
              </w:rPr>
            </w:pPr>
          </w:p>
        </w:tc>
        <w:tc>
          <w:tcPr>
            <w:tcW w:w="3302" w:type="dxa"/>
          </w:tcPr>
          <w:p w:rsidR="003019DA" w:rsidRPr="00E00DDD" w:rsidRDefault="003019DA" w:rsidP="003019DA">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25.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не вправе требовать от заявителя предоставления документов и информации, которые находятся в распоряжении государственных органов либо подведомственных им организаций, участвующих в предоставлении государственных услуг.</w:t>
            </w:r>
          </w:p>
          <w:p w:rsidR="003019DA" w:rsidRPr="00E00DDD" w:rsidRDefault="003019DA" w:rsidP="003019DA">
            <w:pPr>
              <w:autoSpaceDE w:val="0"/>
              <w:autoSpaceDN w:val="0"/>
              <w:adjustRightInd w:val="0"/>
              <w:ind w:firstLine="540"/>
              <w:jc w:val="both"/>
              <w:rPr>
                <w:rFonts w:ascii="Times New Roman" w:hAnsi="Times New Roman" w:cs="Times New Roman"/>
                <w:sz w:val="20"/>
                <w:szCs w:val="20"/>
              </w:rPr>
            </w:pPr>
          </w:p>
        </w:tc>
        <w:tc>
          <w:tcPr>
            <w:tcW w:w="4081" w:type="dxa"/>
          </w:tcPr>
          <w:p w:rsidR="003019DA" w:rsidRPr="00E00DDD" w:rsidRDefault="003019DA" w:rsidP="003019DA">
            <w:pPr>
              <w:autoSpaceDE w:val="0"/>
              <w:autoSpaceDN w:val="0"/>
              <w:adjustRightInd w:val="0"/>
              <w:ind w:firstLine="540"/>
              <w:jc w:val="both"/>
              <w:rPr>
                <w:rFonts w:ascii="Times New Roman" w:hAnsi="Times New Roman" w:cs="Times New Roman"/>
                <w:sz w:val="20"/>
                <w:szCs w:val="20"/>
              </w:rPr>
            </w:pPr>
          </w:p>
        </w:tc>
        <w:tc>
          <w:tcPr>
            <w:tcW w:w="3831" w:type="dxa"/>
          </w:tcPr>
          <w:p w:rsidR="003019DA" w:rsidRPr="00E00DDD" w:rsidRDefault="003019DA" w:rsidP="003019DA">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25.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не вправе требовать от заявителя предоставления документов и информации, которые находятся в распоряжении </w:t>
            </w:r>
            <w:proofErr w:type="spellStart"/>
            <w:r w:rsidRPr="00E00DDD">
              <w:rPr>
                <w:rFonts w:ascii="Times New Roman" w:hAnsi="Times New Roman" w:cs="Times New Roman"/>
                <w:b/>
                <w:sz w:val="20"/>
                <w:szCs w:val="20"/>
              </w:rPr>
              <w:t>Росавиации</w:t>
            </w:r>
            <w:proofErr w:type="spellEnd"/>
            <w:r w:rsidRPr="00E00DDD">
              <w:rPr>
                <w:rFonts w:ascii="Times New Roman" w:hAnsi="Times New Roman" w:cs="Times New Roman"/>
                <w:b/>
                <w:sz w:val="20"/>
                <w:szCs w:val="20"/>
              </w:rPr>
              <w:t xml:space="preserve"> и иных</w:t>
            </w:r>
            <w:r w:rsidRPr="00E00DDD">
              <w:rPr>
                <w:rFonts w:ascii="Times New Roman" w:hAnsi="Times New Roman" w:cs="Times New Roman"/>
                <w:sz w:val="20"/>
                <w:szCs w:val="20"/>
              </w:rPr>
              <w:t xml:space="preserve"> государственных органов либо подведомственных им организаций, участвующих в предоставлении государственных услуг.</w:t>
            </w:r>
          </w:p>
          <w:p w:rsidR="003019DA" w:rsidRPr="00E00DDD" w:rsidRDefault="003019DA" w:rsidP="00243F85">
            <w:pPr>
              <w:autoSpaceDE w:val="0"/>
              <w:autoSpaceDN w:val="0"/>
              <w:adjustRightInd w:val="0"/>
              <w:ind w:firstLine="540"/>
              <w:jc w:val="both"/>
              <w:rPr>
                <w:rFonts w:ascii="Times New Roman" w:hAnsi="Times New Roman" w:cs="Times New Roman"/>
                <w:sz w:val="20"/>
                <w:szCs w:val="20"/>
              </w:rPr>
            </w:pPr>
          </w:p>
        </w:tc>
        <w:tc>
          <w:tcPr>
            <w:tcW w:w="2908" w:type="dxa"/>
          </w:tcPr>
          <w:p w:rsidR="003019DA" w:rsidRPr="00E00DDD" w:rsidRDefault="00BE0BE7" w:rsidP="00BE0BE7">
            <w:pPr>
              <w:rPr>
                <w:sz w:val="20"/>
                <w:szCs w:val="20"/>
              </w:rPr>
            </w:pPr>
            <w:r w:rsidRPr="00E00DDD">
              <w:rPr>
                <w:rFonts w:ascii="Times New Roman" w:hAnsi="Times New Roman" w:cs="Times New Roman"/>
                <w:sz w:val="20"/>
                <w:szCs w:val="20"/>
              </w:rPr>
              <w:t xml:space="preserve">Редакция уточнена в целях исключения неоднозначности относительно документов, находящихся в распоряжении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w:t>
            </w:r>
          </w:p>
        </w:tc>
      </w:tr>
      <w:tr w:rsidR="00BA51A9" w:rsidRPr="00E00DDD" w:rsidTr="009801EC">
        <w:tc>
          <w:tcPr>
            <w:tcW w:w="664" w:type="dxa"/>
          </w:tcPr>
          <w:p w:rsidR="003019DA" w:rsidRPr="00E00DDD" w:rsidRDefault="003019DA">
            <w:pPr>
              <w:rPr>
                <w:sz w:val="20"/>
                <w:szCs w:val="20"/>
              </w:rPr>
            </w:pPr>
          </w:p>
        </w:tc>
        <w:tc>
          <w:tcPr>
            <w:tcW w:w="3302" w:type="dxa"/>
          </w:tcPr>
          <w:p w:rsidR="00E813F7" w:rsidRPr="00E00DDD" w:rsidRDefault="00E813F7" w:rsidP="00E813F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27.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после получения и рассмотрения заявления от перевозчика на соответствие требованиям настоящего Порядка, возвращает его перевозчику без включения в сводный перечень заявлений для рассмотрения на комиссии, с соответствующим уведомлением (приложение № 4 , к настоящему Порядку) в следующих случаях:</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сроки подачи заявления и прилагаемых к нему документов, установленные настоящим Порядком, нарушены;</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заявление оформлено с нарушением требований настоящего Порядка (приложение №1, №2, №3 к Порядку) и (или) отсутствуют документы, указанные в </w:t>
            </w:r>
            <w:hyperlink r:id="rId9" w:history="1">
              <w:r w:rsidRPr="00E00DDD">
                <w:rPr>
                  <w:rFonts w:ascii="Times New Roman" w:hAnsi="Times New Roman" w:cs="Times New Roman"/>
                  <w:sz w:val="20"/>
                  <w:szCs w:val="20"/>
                </w:rPr>
                <w:t>п.</w:t>
              </w:r>
            </w:hyperlink>
            <w:r w:rsidRPr="00E00DDD">
              <w:rPr>
                <w:rFonts w:ascii="Times New Roman" w:hAnsi="Times New Roman" w:cs="Times New Roman"/>
                <w:sz w:val="20"/>
                <w:szCs w:val="20"/>
              </w:rPr>
              <w:t xml:space="preserve"> 44 настоящего Порядка;</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заявление представлено раньше, чем возникли права на официальном сайте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 заявление представлено раньше срока рассмотрения сезонных прав, в </w:t>
            </w:r>
            <w:proofErr w:type="gramStart"/>
            <w:r w:rsidRPr="00E00DDD">
              <w:rPr>
                <w:rFonts w:ascii="Times New Roman" w:hAnsi="Times New Roman" w:cs="Times New Roman"/>
                <w:sz w:val="20"/>
                <w:szCs w:val="20"/>
              </w:rPr>
              <w:t>случаях</w:t>
            </w:r>
            <w:proofErr w:type="gramEnd"/>
            <w:r w:rsidRPr="00E00DDD">
              <w:rPr>
                <w:rFonts w:ascii="Times New Roman" w:hAnsi="Times New Roman" w:cs="Times New Roman"/>
                <w:sz w:val="20"/>
                <w:szCs w:val="20"/>
              </w:rPr>
              <w:t xml:space="preserve"> предусмотренных в СВС;</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 заявление представлено на увеличение частоты полетов по заявленной воздушной линии, при этом перевозчик не использует в полном объеме уже имеющиеся частоты, в соответствии с ранее выданным допуском  на данную воздушную линию;</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отсутствуют права, указанные в п. 7 настоящего Порядка;</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воздушная линия, указанная в заявлении, не соответствует таблице маршрутов, установленной в СВС;</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типы воздушных судов, указанные в заявлении, не соответствуют данным сертификата </w:t>
            </w:r>
            <w:proofErr w:type="spellStart"/>
            <w:r w:rsidRPr="00E00DDD">
              <w:rPr>
                <w:rFonts w:ascii="Times New Roman" w:hAnsi="Times New Roman" w:cs="Times New Roman"/>
                <w:sz w:val="20"/>
                <w:szCs w:val="20"/>
              </w:rPr>
              <w:t>эксплуатанта</w:t>
            </w:r>
            <w:proofErr w:type="spellEnd"/>
            <w:r w:rsidRPr="00E00DDD">
              <w:rPr>
                <w:rFonts w:ascii="Times New Roman" w:hAnsi="Times New Roman" w:cs="Times New Roman"/>
                <w:sz w:val="20"/>
                <w:szCs w:val="20"/>
              </w:rPr>
              <w:t xml:space="preserve"> и условиям СВС;</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наличие задолженности по </w:t>
            </w:r>
            <w:r w:rsidRPr="00E00DDD">
              <w:rPr>
                <w:rFonts w:ascii="Times New Roman" w:hAnsi="Times New Roman" w:cs="Times New Roman"/>
                <w:sz w:val="20"/>
                <w:szCs w:val="20"/>
              </w:rPr>
              <w:lastRenderedPageBreak/>
              <w:t>установленным в Российской Федерации налогам и сборам за последний отчетный период, на день подачи заявления;</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не прошли два последовательных очередных заседания комиссий, от даты официального уведомления перевозчика об отзыве допуска и (или) о внесении ограничений в параметры допуска.</w:t>
            </w:r>
          </w:p>
          <w:p w:rsidR="003019DA" w:rsidRPr="00E00DDD" w:rsidRDefault="003019DA" w:rsidP="00E813F7">
            <w:pPr>
              <w:autoSpaceDE w:val="0"/>
              <w:autoSpaceDN w:val="0"/>
              <w:adjustRightInd w:val="0"/>
              <w:ind w:firstLine="540"/>
              <w:jc w:val="both"/>
              <w:rPr>
                <w:rFonts w:ascii="Times New Roman" w:hAnsi="Times New Roman" w:cs="Times New Roman"/>
                <w:sz w:val="20"/>
                <w:szCs w:val="20"/>
              </w:rPr>
            </w:pPr>
          </w:p>
        </w:tc>
        <w:tc>
          <w:tcPr>
            <w:tcW w:w="4081" w:type="dxa"/>
          </w:tcPr>
          <w:p w:rsidR="003019DA" w:rsidRPr="00E00DDD" w:rsidRDefault="003019DA" w:rsidP="005226BD">
            <w:pPr>
              <w:autoSpaceDE w:val="0"/>
              <w:autoSpaceDN w:val="0"/>
              <w:adjustRightInd w:val="0"/>
              <w:ind w:firstLine="540"/>
              <w:jc w:val="both"/>
              <w:rPr>
                <w:rFonts w:ascii="Times New Roman" w:hAnsi="Times New Roman" w:cs="Times New Roman"/>
                <w:sz w:val="20"/>
                <w:szCs w:val="20"/>
              </w:rPr>
            </w:pPr>
          </w:p>
        </w:tc>
        <w:tc>
          <w:tcPr>
            <w:tcW w:w="3831" w:type="dxa"/>
          </w:tcPr>
          <w:p w:rsidR="00E813F7" w:rsidRPr="00E00DDD" w:rsidRDefault="00E813F7" w:rsidP="00E813F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27.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после получения и рассмотрения заявления от перевозчика на соответствие требованиям настоящего Порядка, возвращает его перевозчику без включения в сводный перечень заявлений для рассмотрения на комиссии, с соответствующ</w:t>
            </w:r>
            <w:r w:rsidR="008016DD">
              <w:rPr>
                <w:rFonts w:ascii="Times New Roman" w:hAnsi="Times New Roman" w:cs="Times New Roman"/>
                <w:sz w:val="20"/>
                <w:szCs w:val="20"/>
              </w:rPr>
              <w:t>им уведомлением (приложение № 4</w:t>
            </w:r>
            <w:r w:rsidRPr="00E00DDD">
              <w:rPr>
                <w:rFonts w:ascii="Times New Roman" w:hAnsi="Times New Roman" w:cs="Times New Roman"/>
                <w:sz w:val="20"/>
                <w:szCs w:val="20"/>
              </w:rPr>
              <w:t>, к настоящему Порядку) в следующих случаях:</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сроки подачи заявления и прилагаемых к нему документов, </w:t>
            </w:r>
            <w:r w:rsidRPr="00E00DDD">
              <w:rPr>
                <w:rFonts w:ascii="Times New Roman" w:hAnsi="Times New Roman" w:cs="Times New Roman"/>
                <w:sz w:val="20"/>
                <w:szCs w:val="20"/>
              </w:rPr>
              <w:lastRenderedPageBreak/>
              <w:t>установленные настоящим Порядком, нарушены;</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заявление оформлено с нарушением требований настоящего Порядка (приложение №1, №2, №3 к Порядку) и (или) отсутствуют документы, указанные в </w:t>
            </w:r>
            <w:hyperlink r:id="rId10" w:history="1">
              <w:r w:rsidRPr="00E00DDD">
                <w:rPr>
                  <w:rFonts w:ascii="Times New Roman" w:hAnsi="Times New Roman" w:cs="Times New Roman"/>
                  <w:sz w:val="20"/>
                  <w:szCs w:val="20"/>
                </w:rPr>
                <w:t>п.</w:t>
              </w:r>
            </w:hyperlink>
            <w:r w:rsidRPr="00E00DDD">
              <w:rPr>
                <w:rFonts w:ascii="Times New Roman" w:hAnsi="Times New Roman" w:cs="Times New Roman"/>
                <w:sz w:val="20"/>
                <w:szCs w:val="20"/>
              </w:rPr>
              <w:t xml:space="preserve"> 44 настоящего Порядка;</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заявление представлено раньше, чем </w:t>
            </w:r>
            <w:r w:rsidR="008016DD" w:rsidRPr="008016DD">
              <w:rPr>
                <w:rFonts w:ascii="Times New Roman" w:hAnsi="Times New Roman" w:cs="Times New Roman"/>
                <w:b/>
                <w:sz w:val="20"/>
                <w:szCs w:val="20"/>
              </w:rPr>
              <w:t xml:space="preserve">опубликованы </w:t>
            </w:r>
            <w:r w:rsidRPr="00E00DDD">
              <w:rPr>
                <w:rFonts w:ascii="Times New Roman" w:hAnsi="Times New Roman" w:cs="Times New Roman"/>
                <w:sz w:val="20"/>
                <w:szCs w:val="20"/>
              </w:rPr>
              <w:t xml:space="preserve">права на официальном сайте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 отсутствуют права, указанные в п. 7 настоящего Порядка;</w:t>
            </w:r>
          </w:p>
          <w:p w:rsidR="00E813F7" w:rsidRPr="00E00DDD"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sz w:val="20"/>
                <w:szCs w:val="20"/>
              </w:rPr>
            </w:pPr>
            <w:r w:rsidRPr="00E00DDD">
              <w:rPr>
                <w:rFonts w:ascii="Times New Roman" w:hAnsi="Times New Roman" w:cs="Times New Roman"/>
                <w:sz w:val="20"/>
                <w:szCs w:val="20"/>
              </w:rPr>
              <w:t>воздушная линия, указанная в заявлении, не соответствует таблице маршрутов, установленной в СВС;</w:t>
            </w:r>
          </w:p>
          <w:p w:rsidR="00E813F7" w:rsidRPr="005A2E60" w:rsidRDefault="00E813F7"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b/>
                <w:sz w:val="20"/>
                <w:szCs w:val="20"/>
              </w:rPr>
            </w:pPr>
            <w:r w:rsidRPr="005A2E60">
              <w:rPr>
                <w:rFonts w:ascii="Times New Roman" w:hAnsi="Times New Roman" w:cs="Times New Roman"/>
                <w:b/>
                <w:sz w:val="20"/>
                <w:szCs w:val="20"/>
              </w:rPr>
              <w:t xml:space="preserve">ни один из типов  воздушных судов, указанных в заявлении, не соответствует условиям СВС и данным сертификата </w:t>
            </w:r>
            <w:proofErr w:type="spellStart"/>
            <w:r w:rsidRPr="005A2E60">
              <w:rPr>
                <w:rFonts w:ascii="Times New Roman" w:hAnsi="Times New Roman" w:cs="Times New Roman"/>
                <w:b/>
                <w:sz w:val="20"/>
                <w:szCs w:val="20"/>
              </w:rPr>
              <w:t>эксплуатанта</w:t>
            </w:r>
            <w:proofErr w:type="spellEnd"/>
            <w:r w:rsidRPr="005A2E60">
              <w:rPr>
                <w:rFonts w:ascii="Times New Roman" w:hAnsi="Times New Roman" w:cs="Times New Roman"/>
                <w:b/>
                <w:sz w:val="20"/>
                <w:szCs w:val="20"/>
              </w:rPr>
              <w:t xml:space="preserve">; </w:t>
            </w:r>
          </w:p>
          <w:p w:rsidR="00E813F7" w:rsidRPr="00E00DDD" w:rsidRDefault="00C950E2" w:rsidP="00E813F7">
            <w:pPr>
              <w:numPr>
                <w:ilvl w:val="0"/>
                <w:numId w:val="2"/>
              </w:numPr>
              <w:tabs>
                <w:tab w:val="left" w:pos="0"/>
                <w:tab w:val="left" w:pos="426"/>
              </w:tabs>
              <w:autoSpaceDE w:val="0"/>
              <w:autoSpaceDN w:val="0"/>
              <w:adjustRightInd w:val="0"/>
              <w:ind w:left="0" w:firstLine="540"/>
              <w:jc w:val="both"/>
              <w:rPr>
                <w:rFonts w:ascii="Times New Roman" w:hAnsi="Times New Roman" w:cs="Times New Roman"/>
                <w:b/>
                <w:sz w:val="20"/>
                <w:szCs w:val="20"/>
              </w:rPr>
            </w:pPr>
            <w:r w:rsidRPr="00E00DDD">
              <w:rPr>
                <w:rFonts w:ascii="Times New Roman" w:hAnsi="Times New Roman" w:cs="Times New Roman"/>
                <w:b/>
                <w:sz w:val="20"/>
                <w:szCs w:val="20"/>
              </w:rPr>
              <w:t xml:space="preserve">перевозчиком представлено заявление на воздушную линию, по которой </w:t>
            </w:r>
            <w:r w:rsidR="001B0F8A" w:rsidRPr="00E00DDD">
              <w:rPr>
                <w:rFonts w:ascii="Times New Roman" w:hAnsi="Times New Roman" w:cs="Times New Roman"/>
                <w:b/>
                <w:sz w:val="20"/>
                <w:szCs w:val="20"/>
              </w:rPr>
              <w:t xml:space="preserve">ранее допуск отозван </w:t>
            </w:r>
            <w:r w:rsidR="005A2E60">
              <w:rPr>
                <w:rFonts w:ascii="Times New Roman" w:hAnsi="Times New Roman" w:cs="Times New Roman"/>
                <w:b/>
                <w:sz w:val="20"/>
                <w:szCs w:val="20"/>
              </w:rPr>
              <w:t xml:space="preserve">по инициативе </w:t>
            </w:r>
            <w:proofErr w:type="spellStart"/>
            <w:r w:rsidR="005A2E60">
              <w:rPr>
                <w:rFonts w:ascii="Times New Roman" w:hAnsi="Times New Roman" w:cs="Times New Roman"/>
                <w:b/>
                <w:sz w:val="20"/>
                <w:szCs w:val="20"/>
              </w:rPr>
              <w:t>Росавиации</w:t>
            </w:r>
            <w:proofErr w:type="spellEnd"/>
            <w:r w:rsidRPr="00E00DDD">
              <w:rPr>
                <w:rFonts w:ascii="Times New Roman" w:hAnsi="Times New Roman" w:cs="Times New Roman"/>
                <w:b/>
                <w:sz w:val="20"/>
                <w:szCs w:val="20"/>
              </w:rPr>
              <w:t xml:space="preserve">, если </w:t>
            </w:r>
            <w:proofErr w:type="gramStart"/>
            <w:r w:rsidRPr="00E00DDD">
              <w:rPr>
                <w:rFonts w:ascii="Times New Roman" w:hAnsi="Times New Roman" w:cs="Times New Roman"/>
                <w:b/>
                <w:sz w:val="20"/>
                <w:szCs w:val="20"/>
              </w:rPr>
              <w:t xml:space="preserve">с даты </w:t>
            </w:r>
            <w:r w:rsidR="001B0F8A" w:rsidRPr="00E00DDD">
              <w:rPr>
                <w:rFonts w:ascii="Times New Roman" w:hAnsi="Times New Roman" w:cs="Times New Roman"/>
                <w:b/>
                <w:sz w:val="20"/>
                <w:szCs w:val="20"/>
              </w:rPr>
              <w:t>отзыва</w:t>
            </w:r>
            <w:proofErr w:type="gramEnd"/>
            <w:r w:rsidR="001B0F8A" w:rsidRPr="00E00DDD">
              <w:rPr>
                <w:rFonts w:ascii="Times New Roman" w:hAnsi="Times New Roman" w:cs="Times New Roman"/>
                <w:b/>
                <w:sz w:val="20"/>
                <w:szCs w:val="20"/>
              </w:rPr>
              <w:t xml:space="preserve"> допуска на эту воздушную линию </w:t>
            </w:r>
            <w:r w:rsidRPr="00E00DDD">
              <w:rPr>
                <w:rFonts w:ascii="Times New Roman" w:hAnsi="Times New Roman" w:cs="Times New Roman"/>
                <w:b/>
                <w:sz w:val="20"/>
                <w:szCs w:val="20"/>
              </w:rPr>
              <w:t>не прошло од</w:t>
            </w:r>
            <w:r w:rsidR="001B0F8A" w:rsidRPr="00E00DDD">
              <w:rPr>
                <w:rFonts w:ascii="Times New Roman" w:hAnsi="Times New Roman" w:cs="Times New Roman"/>
                <w:b/>
                <w:sz w:val="20"/>
                <w:szCs w:val="20"/>
              </w:rPr>
              <w:t>но очередное заседание комиссии.</w:t>
            </w:r>
          </w:p>
          <w:p w:rsidR="003019DA" w:rsidRPr="00E00DDD" w:rsidRDefault="003019DA" w:rsidP="00243F85">
            <w:pPr>
              <w:autoSpaceDE w:val="0"/>
              <w:autoSpaceDN w:val="0"/>
              <w:adjustRightInd w:val="0"/>
              <w:ind w:firstLine="540"/>
              <w:jc w:val="both"/>
              <w:rPr>
                <w:rFonts w:ascii="Times New Roman" w:hAnsi="Times New Roman" w:cs="Times New Roman"/>
                <w:sz w:val="20"/>
                <w:szCs w:val="20"/>
              </w:rPr>
            </w:pPr>
          </w:p>
        </w:tc>
        <w:tc>
          <w:tcPr>
            <w:tcW w:w="2908" w:type="dxa"/>
          </w:tcPr>
          <w:p w:rsidR="00E813F7" w:rsidRPr="00E00DDD" w:rsidRDefault="00E813F7" w:rsidP="000743CE">
            <w:pPr>
              <w:jc w:val="both"/>
              <w:rPr>
                <w:rFonts w:ascii="Times New Roman" w:hAnsi="Times New Roman" w:cs="Times New Roman"/>
                <w:sz w:val="20"/>
                <w:szCs w:val="20"/>
              </w:rPr>
            </w:pPr>
            <w:r w:rsidRPr="00E00DDD">
              <w:rPr>
                <w:rFonts w:ascii="Times New Roman" w:hAnsi="Times New Roman" w:cs="Times New Roman"/>
                <w:sz w:val="20"/>
                <w:szCs w:val="20"/>
              </w:rPr>
              <w:lastRenderedPageBreak/>
              <w:t xml:space="preserve">Исключены следующие основания отказа в рассмотрении заявления: </w:t>
            </w:r>
          </w:p>
          <w:p w:rsidR="00E813F7" w:rsidRPr="00E00DDD" w:rsidRDefault="00E813F7" w:rsidP="000743CE">
            <w:pPr>
              <w:jc w:val="both"/>
              <w:rPr>
                <w:rFonts w:ascii="Times New Roman" w:hAnsi="Times New Roman" w:cs="Times New Roman"/>
                <w:sz w:val="20"/>
                <w:szCs w:val="20"/>
              </w:rPr>
            </w:pPr>
            <w:r w:rsidRPr="00E00DDD">
              <w:rPr>
                <w:rFonts w:ascii="Times New Roman" w:hAnsi="Times New Roman" w:cs="Times New Roman"/>
                <w:sz w:val="20"/>
                <w:szCs w:val="20"/>
              </w:rPr>
              <w:t xml:space="preserve">- заявление представлено раньше срока рассмотрения сезонных прав, в случаях предусмотренных в СВС, т.к. это положение дублирует </w:t>
            </w:r>
            <w:proofErr w:type="spellStart"/>
            <w:r w:rsidRPr="00E00DDD">
              <w:rPr>
                <w:rFonts w:ascii="Times New Roman" w:hAnsi="Times New Roman" w:cs="Times New Roman"/>
                <w:sz w:val="20"/>
                <w:szCs w:val="20"/>
              </w:rPr>
              <w:t>абз</w:t>
            </w:r>
            <w:proofErr w:type="spellEnd"/>
            <w:r w:rsidRPr="00E00DDD">
              <w:rPr>
                <w:rFonts w:ascii="Times New Roman" w:hAnsi="Times New Roman" w:cs="Times New Roman"/>
                <w:sz w:val="20"/>
                <w:szCs w:val="20"/>
              </w:rPr>
              <w:t>. 2 данного пункта</w:t>
            </w:r>
            <w:proofErr w:type="gramStart"/>
            <w:r w:rsidRPr="00E00DDD">
              <w:rPr>
                <w:rFonts w:ascii="Times New Roman" w:hAnsi="Times New Roman" w:cs="Times New Roman"/>
                <w:sz w:val="20"/>
                <w:szCs w:val="20"/>
              </w:rPr>
              <w:t>.</w:t>
            </w:r>
            <w:proofErr w:type="gramEnd"/>
            <w:r w:rsidRPr="00E00DDD">
              <w:rPr>
                <w:rFonts w:ascii="Times New Roman" w:hAnsi="Times New Roman" w:cs="Times New Roman"/>
                <w:sz w:val="20"/>
                <w:szCs w:val="20"/>
              </w:rPr>
              <w:t xml:space="preserve"> (+ </w:t>
            </w:r>
            <w:proofErr w:type="gramStart"/>
            <w:r w:rsidRPr="00E00DDD">
              <w:rPr>
                <w:rFonts w:ascii="Times New Roman" w:hAnsi="Times New Roman" w:cs="Times New Roman"/>
                <w:sz w:val="20"/>
                <w:szCs w:val="20"/>
              </w:rPr>
              <w:t>с</w:t>
            </w:r>
            <w:proofErr w:type="gramEnd"/>
            <w:r w:rsidRPr="00E00DDD">
              <w:rPr>
                <w:rFonts w:ascii="Times New Roman" w:hAnsi="Times New Roman" w:cs="Times New Roman"/>
                <w:sz w:val="20"/>
                <w:szCs w:val="20"/>
              </w:rPr>
              <w:t>м. комментарии к п.18 проекта);</w:t>
            </w:r>
          </w:p>
          <w:p w:rsidR="005845DA" w:rsidRPr="00E00DDD" w:rsidRDefault="005845DA" w:rsidP="000743CE">
            <w:pPr>
              <w:jc w:val="both"/>
              <w:rPr>
                <w:rFonts w:ascii="Times New Roman" w:hAnsi="Times New Roman" w:cs="Times New Roman"/>
                <w:sz w:val="20"/>
                <w:szCs w:val="20"/>
              </w:rPr>
            </w:pPr>
          </w:p>
          <w:p w:rsidR="00D15B5E" w:rsidRDefault="00E813F7" w:rsidP="000743CE">
            <w:pPr>
              <w:tabs>
                <w:tab w:val="left" w:pos="0"/>
              </w:tabs>
              <w:autoSpaceDE w:val="0"/>
              <w:autoSpaceDN w:val="0"/>
              <w:adjustRightInd w:val="0"/>
              <w:ind w:left="29"/>
              <w:jc w:val="both"/>
              <w:rPr>
                <w:rFonts w:ascii="Times New Roman" w:hAnsi="Times New Roman" w:cs="Times New Roman"/>
                <w:sz w:val="20"/>
                <w:szCs w:val="20"/>
              </w:rPr>
            </w:pPr>
            <w:r w:rsidRPr="00E00DDD">
              <w:rPr>
                <w:rFonts w:ascii="Times New Roman" w:hAnsi="Times New Roman" w:cs="Times New Roman"/>
                <w:sz w:val="20"/>
                <w:szCs w:val="20"/>
              </w:rPr>
              <w:t xml:space="preserve">-  заявление представлено на </w:t>
            </w:r>
            <w:r w:rsidRPr="00E00DDD">
              <w:rPr>
                <w:rFonts w:ascii="Times New Roman" w:hAnsi="Times New Roman" w:cs="Times New Roman"/>
                <w:sz w:val="20"/>
                <w:szCs w:val="20"/>
              </w:rPr>
              <w:lastRenderedPageBreak/>
              <w:t>увеличение частоты полетов по заявленной воздушной линии, при этом перевозчик не использует в полном объеме уже имеющиеся частоты, в соответствии с ранее выданным доп</w:t>
            </w:r>
            <w:r w:rsidR="000743CE">
              <w:rPr>
                <w:rFonts w:ascii="Times New Roman" w:hAnsi="Times New Roman" w:cs="Times New Roman"/>
                <w:sz w:val="20"/>
                <w:szCs w:val="20"/>
              </w:rPr>
              <w:t>уском на данную воздушную линию.</w:t>
            </w:r>
            <w:r w:rsidRPr="00E00DDD">
              <w:rPr>
                <w:rFonts w:ascii="Times New Roman" w:hAnsi="Times New Roman" w:cs="Times New Roman"/>
                <w:sz w:val="20"/>
                <w:szCs w:val="20"/>
              </w:rPr>
              <w:t xml:space="preserve"> </w:t>
            </w:r>
            <w:r w:rsidR="000743CE">
              <w:rPr>
                <w:rFonts w:ascii="Times New Roman" w:hAnsi="Times New Roman" w:cs="Times New Roman"/>
                <w:sz w:val="20"/>
                <w:szCs w:val="20"/>
              </w:rPr>
              <w:t>П</w:t>
            </w:r>
            <w:r w:rsidR="00D15B5E">
              <w:rPr>
                <w:rFonts w:ascii="Times New Roman" w:hAnsi="Times New Roman" w:cs="Times New Roman"/>
                <w:sz w:val="20"/>
                <w:szCs w:val="20"/>
              </w:rPr>
              <w:t>роект не определяет</w:t>
            </w:r>
            <w:r w:rsidR="00D15B5E" w:rsidRPr="00E00DDD">
              <w:rPr>
                <w:rFonts w:ascii="Times New Roman" w:hAnsi="Times New Roman" w:cs="Times New Roman"/>
                <w:sz w:val="20"/>
                <w:szCs w:val="20"/>
              </w:rPr>
              <w:t>, что понимается под выполнение перевозок в полном объеме, например, отмена одного рейса влечет</w:t>
            </w:r>
            <w:r w:rsidR="000743CE">
              <w:rPr>
                <w:rFonts w:ascii="Times New Roman" w:hAnsi="Times New Roman" w:cs="Times New Roman"/>
                <w:sz w:val="20"/>
                <w:szCs w:val="20"/>
              </w:rPr>
              <w:t xml:space="preserve"> отказ в рассмотрении заявления?</w:t>
            </w:r>
            <w:r w:rsidR="00D15B5E">
              <w:rPr>
                <w:rFonts w:ascii="Times New Roman" w:hAnsi="Times New Roman" w:cs="Times New Roman"/>
                <w:sz w:val="20"/>
                <w:szCs w:val="20"/>
              </w:rPr>
              <w:t xml:space="preserve"> </w:t>
            </w:r>
            <w:r w:rsidR="000743CE">
              <w:rPr>
                <w:rFonts w:ascii="Times New Roman" w:hAnsi="Times New Roman" w:cs="Times New Roman"/>
                <w:sz w:val="20"/>
                <w:szCs w:val="20"/>
              </w:rPr>
              <w:t xml:space="preserve">В этой связи </w:t>
            </w:r>
            <w:r w:rsidR="00D15B5E">
              <w:rPr>
                <w:rFonts w:ascii="Times New Roman" w:hAnsi="Times New Roman" w:cs="Times New Roman"/>
                <w:sz w:val="20"/>
                <w:szCs w:val="20"/>
              </w:rPr>
              <w:t xml:space="preserve"> данное положение носит </w:t>
            </w:r>
            <w:proofErr w:type="spellStart"/>
            <w:r w:rsidR="00D15B5E">
              <w:rPr>
                <w:rFonts w:ascii="Times New Roman" w:hAnsi="Times New Roman" w:cs="Times New Roman"/>
                <w:sz w:val="20"/>
                <w:szCs w:val="20"/>
              </w:rPr>
              <w:t>коррупциогенный</w:t>
            </w:r>
            <w:proofErr w:type="spellEnd"/>
            <w:r w:rsidR="00D15B5E">
              <w:rPr>
                <w:rFonts w:ascii="Times New Roman" w:hAnsi="Times New Roman" w:cs="Times New Roman"/>
                <w:sz w:val="20"/>
                <w:szCs w:val="20"/>
              </w:rPr>
              <w:t xml:space="preserve"> характер. </w:t>
            </w:r>
          </w:p>
          <w:p w:rsidR="000743CE" w:rsidRPr="00E00DDD" w:rsidRDefault="000743CE" w:rsidP="000743CE">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При этом данный пункт не учитывает сезонность, а также обстоятельства непреодолимой </w:t>
            </w:r>
            <w:proofErr w:type="gramStart"/>
            <w:r w:rsidRPr="00E00DDD">
              <w:rPr>
                <w:rFonts w:ascii="Times New Roman" w:hAnsi="Times New Roman" w:cs="Times New Roman"/>
                <w:sz w:val="20"/>
                <w:szCs w:val="20"/>
              </w:rPr>
              <w:t>силы</w:t>
            </w:r>
            <w:proofErr w:type="gramEnd"/>
            <w:r w:rsidRPr="00E00DDD">
              <w:rPr>
                <w:rFonts w:ascii="Times New Roman" w:hAnsi="Times New Roman" w:cs="Times New Roman"/>
                <w:sz w:val="20"/>
                <w:szCs w:val="20"/>
              </w:rPr>
              <w:t xml:space="preserve"> вследствие которых перевозчик может быть вынужден временно сократить объемы рейсов (вулканы и др. погодные явления, забастовки в иностранных аэропортах и т.п.).</w:t>
            </w:r>
          </w:p>
          <w:p w:rsidR="000743CE" w:rsidRPr="00E00DDD" w:rsidRDefault="000743CE" w:rsidP="000743CE">
            <w:pPr>
              <w:jc w:val="both"/>
              <w:rPr>
                <w:rFonts w:ascii="Times New Roman" w:hAnsi="Times New Roman" w:cs="Times New Roman"/>
                <w:sz w:val="20"/>
                <w:szCs w:val="20"/>
              </w:rPr>
            </w:pPr>
            <w:r w:rsidRPr="00E00DDD">
              <w:rPr>
                <w:rFonts w:ascii="Times New Roman" w:hAnsi="Times New Roman" w:cs="Times New Roman"/>
                <w:sz w:val="20"/>
                <w:szCs w:val="20"/>
              </w:rPr>
              <w:t xml:space="preserve">Кроме того данный пункт не учитывает </w:t>
            </w:r>
            <w:r>
              <w:rPr>
                <w:rFonts w:ascii="Times New Roman" w:hAnsi="Times New Roman" w:cs="Times New Roman"/>
                <w:sz w:val="20"/>
                <w:szCs w:val="20"/>
              </w:rPr>
              <w:t>с</w:t>
            </w:r>
            <w:r w:rsidRPr="00E00DDD">
              <w:rPr>
                <w:rFonts w:ascii="Times New Roman" w:hAnsi="Times New Roman" w:cs="Times New Roman"/>
                <w:sz w:val="20"/>
                <w:szCs w:val="20"/>
              </w:rPr>
              <w:t>итуации, когда СВС не содержит ограничений по количеству перевозчиков, в связи с чем объемы использования доп</w:t>
            </w:r>
            <w:r>
              <w:rPr>
                <w:rFonts w:ascii="Times New Roman" w:hAnsi="Times New Roman" w:cs="Times New Roman"/>
                <w:sz w:val="20"/>
                <w:szCs w:val="20"/>
              </w:rPr>
              <w:t>уска одним перевозчиком не влияю</w:t>
            </w:r>
            <w:r w:rsidRPr="00E00DDD">
              <w:rPr>
                <w:rFonts w:ascii="Times New Roman" w:hAnsi="Times New Roman" w:cs="Times New Roman"/>
                <w:sz w:val="20"/>
                <w:szCs w:val="20"/>
              </w:rPr>
              <w:t xml:space="preserve">т на права других перевозчиков. </w:t>
            </w:r>
          </w:p>
          <w:p w:rsidR="00E813F7" w:rsidRPr="00E00DDD" w:rsidRDefault="000743CE" w:rsidP="000743CE">
            <w:pPr>
              <w:tabs>
                <w:tab w:val="left" w:pos="0"/>
              </w:tabs>
              <w:autoSpaceDE w:val="0"/>
              <w:autoSpaceDN w:val="0"/>
              <w:adjustRightInd w:val="0"/>
              <w:ind w:left="29"/>
              <w:jc w:val="both"/>
              <w:rPr>
                <w:rFonts w:ascii="Times New Roman" w:hAnsi="Times New Roman" w:cs="Times New Roman"/>
                <w:sz w:val="20"/>
                <w:szCs w:val="20"/>
              </w:rPr>
            </w:pPr>
            <w:r>
              <w:rPr>
                <w:rFonts w:ascii="Times New Roman" w:hAnsi="Times New Roman" w:cs="Times New Roman"/>
                <w:sz w:val="20"/>
                <w:szCs w:val="20"/>
              </w:rPr>
              <w:t>При этом в</w:t>
            </w:r>
            <w:r w:rsidR="00E813F7" w:rsidRPr="00E00DDD">
              <w:rPr>
                <w:rFonts w:ascii="Times New Roman" w:hAnsi="Times New Roman" w:cs="Times New Roman"/>
                <w:sz w:val="20"/>
                <w:szCs w:val="20"/>
              </w:rPr>
              <w:t xml:space="preserve">опрос </w:t>
            </w:r>
            <w:r w:rsidR="005A2E60">
              <w:rPr>
                <w:rFonts w:ascii="Times New Roman" w:hAnsi="Times New Roman" w:cs="Times New Roman"/>
                <w:sz w:val="20"/>
                <w:szCs w:val="20"/>
              </w:rPr>
              <w:t xml:space="preserve">об использовании ранее </w:t>
            </w:r>
            <w:r w:rsidR="005A2E60">
              <w:rPr>
                <w:rFonts w:ascii="Times New Roman" w:hAnsi="Times New Roman" w:cs="Times New Roman"/>
                <w:sz w:val="20"/>
                <w:szCs w:val="20"/>
              </w:rPr>
              <w:lastRenderedPageBreak/>
              <w:t xml:space="preserve">предоставленных прав </w:t>
            </w:r>
            <w:r>
              <w:rPr>
                <w:rFonts w:ascii="Times New Roman" w:hAnsi="Times New Roman" w:cs="Times New Roman"/>
                <w:sz w:val="20"/>
                <w:szCs w:val="20"/>
              </w:rPr>
              <w:t xml:space="preserve">в целях принятия решения о выдаче допуска </w:t>
            </w:r>
            <w:r w:rsidR="00E813F7" w:rsidRPr="00E00DDD">
              <w:rPr>
                <w:rFonts w:ascii="Times New Roman" w:hAnsi="Times New Roman" w:cs="Times New Roman"/>
                <w:sz w:val="20"/>
                <w:szCs w:val="20"/>
              </w:rPr>
              <w:t>должен рассматриваться на Комиссии.</w:t>
            </w:r>
          </w:p>
          <w:p w:rsidR="005845DA" w:rsidRPr="00E00DDD" w:rsidRDefault="005845DA" w:rsidP="000743CE">
            <w:pPr>
              <w:tabs>
                <w:tab w:val="left" w:pos="0"/>
              </w:tabs>
              <w:autoSpaceDE w:val="0"/>
              <w:autoSpaceDN w:val="0"/>
              <w:adjustRightInd w:val="0"/>
              <w:ind w:left="29"/>
              <w:jc w:val="both"/>
              <w:rPr>
                <w:rFonts w:ascii="Times New Roman" w:hAnsi="Times New Roman" w:cs="Times New Roman"/>
                <w:sz w:val="20"/>
                <w:szCs w:val="20"/>
              </w:rPr>
            </w:pPr>
          </w:p>
          <w:p w:rsidR="00EB320E" w:rsidRPr="00E00DDD" w:rsidRDefault="004A2789" w:rsidP="000743CE">
            <w:pPr>
              <w:tabs>
                <w:tab w:val="left" w:pos="0"/>
              </w:tabs>
              <w:autoSpaceDE w:val="0"/>
              <w:autoSpaceDN w:val="0"/>
              <w:adjustRightInd w:val="0"/>
              <w:ind w:left="29"/>
              <w:jc w:val="both"/>
              <w:rPr>
                <w:rFonts w:ascii="Times New Roman" w:hAnsi="Times New Roman" w:cs="Times New Roman"/>
                <w:sz w:val="20"/>
                <w:szCs w:val="20"/>
              </w:rPr>
            </w:pPr>
            <w:r w:rsidRPr="00E00DDD">
              <w:rPr>
                <w:rFonts w:ascii="Times New Roman" w:hAnsi="Times New Roman" w:cs="Times New Roman"/>
                <w:sz w:val="20"/>
                <w:szCs w:val="20"/>
              </w:rPr>
              <w:t>- наличие задолженности по установленным в Российской Федерации налогам и сборам за последний отчетный пе</w:t>
            </w:r>
            <w:r w:rsidR="000743CE">
              <w:rPr>
                <w:rFonts w:ascii="Times New Roman" w:hAnsi="Times New Roman" w:cs="Times New Roman"/>
                <w:sz w:val="20"/>
                <w:szCs w:val="20"/>
              </w:rPr>
              <w:t>риод, на день подачи заявления.</w:t>
            </w:r>
          </w:p>
          <w:p w:rsidR="00EB320E" w:rsidRPr="00E00DDD" w:rsidRDefault="00EB320E" w:rsidP="000743CE">
            <w:pPr>
              <w:tabs>
                <w:tab w:val="left" w:pos="567"/>
              </w:tabs>
              <w:ind w:left="29" w:firstLine="540"/>
              <w:jc w:val="both"/>
              <w:rPr>
                <w:rFonts w:ascii="Times New Roman" w:hAnsi="Times New Roman" w:cs="Times New Roman"/>
                <w:sz w:val="20"/>
                <w:szCs w:val="20"/>
              </w:rPr>
            </w:pPr>
            <w:proofErr w:type="gramStart"/>
            <w:r w:rsidRPr="00E00DDD">
              <w:rPr>
                <w:rFonts w:ascii="Times New Roman" w:hAnsi="Times New Roman" w:cs="Times New Roman"/>
                <w:sz w:val="20"/>
                <w:szCs w:val="20"/>
              </w:rPr>
              <w:t>Контроль за</w:t>
            </w:r>
            <w:proofErr w:type="gramEnd"/>
            <w:r w:rsidRPr="00E00DDD">
              <w:rPr>
                <w:rFonts w:ascii="Times New Roman" w:hAnsi="Times New Roman" w:cs="Times New Roman"/>
                <w:sz w:val="20"/>
                <w:szCs w:val="20"/>
              </w:rPr>
              <w:t xml:space="preserve"> соблюдением налогового законодательства осуществляется в рамках иных нормативных правовых актов и не входит в предмет регулирования данного проекта, т.к.  обязанность по уплате налогов не зависит от вида перевозок, выполняемых перевозчиком (международные или внутренние).</w:t>
            </w:r>
          </w:p>
          <w:p w:rsidR="00EB320E" w:rsidRPr="00E00DDD" w:rsidRDefault="00EB320E" w:rsidP="000743CE">
            <w:pPr>
              <w:jc w:val="both"/>
              <w:rPr>
                <w:rFonts w:ascii="Times New Roman" w:hAnsi="Times New Roman" w:cs="Times New Roman"/>
                <w:sz w:val="20"/>
                <w:szCs w:val="20"/>
              </w:rPr>
            </w:pPr>
          </w:p>
          <w:p w:rsidR="003019DA" w:rsidRPr="00E00DDD" w:rsidRDefault="003019DA" w:rsidP="000743CE">
            <w:pPr>
              <w:tabs>
                <w:tab w:val="left" w:pos="0"/>
              </w:tabs>
              <w:autoSpaceDE w:val="0"/>
              <w:autoSpaceDN w:val="0"/>
              <w:adjustRightInd w:val="0"/>
              <w:ind w:left="29"/>
              <w:jc w:val="both"/>
              <w:rPr>
                <w:rFonts w:ascii="Times New Roman" w:hAnsi="Times New Roman" w:cs="Times New Roman"/>
                <w:sz w:val="20"/>
                <w:szCs w:val="20"/>
              </w:rPr>
            </w:pPr>
          </w:p>
        </w:tc>
      </w:tr>
      <w:tr w:rsidR="00BA51A9" w:rsidRPr="00E00DDD" w:rsidTr="009801EC">
        <w:tc>
          <w:tcPr>
            <w:tcW w:w="664" w:type="dxa"/>
          </w:tcPr>
          <w:p w:rsidR="003019DA" w:rsidRPr="00E00DDD" w:rsidRDefault="003019DA" w:rsidP="00835E85">
            <w:pPr>
              <w:autoSpaceDE w:val="0"/>
              <w:autoSpaceDN w:val="0"/>
              <w:adjustRightInd w:val="0"/>
              <w:ind w:firstLine="540"/>
              <w:jc w:val="both"/>
              <w:rPr>
                <w:rFonts w:ascii="Times New Roman" w:hAnsi="Times New Roman" w:cs="Times New Roman"/>
                <w:sz w:val="20"/>
                <w:szCs w:val="20"/>
              </w:rPr>
            </w:pPr>
          </w:p>
        </w:tc>
        <w:tc>
          <w:tcPr>
            <w:tcW w:w="3302" w:type="dxa"/>
          </w:tcPr>
          <w:p w:rsidR="00835E85" w:rsidRPr="00E00DDD" w:rsidRDefault="00835E85" w:rsidP="00835E85">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30. Перевозчик вправе подать заявление на получение допуска, внесение изменений и дополнений в параметры допуска, только по истечении двух последовательных очередных заседаний комиссии, прошедших от даты официального уведомления перевозчика об отзыве допуска и (или) внесения ограничений в параметры допуска.</w:t>
            </w:r>
          </w:p>
          <w:p w:rsidR="00835E85" w:rsidRPr="00E00DDD" w:rsidRDefault="00835E85" w:rsidP="00835E85">
            <w:pPr>
              <w:pStyle w:val="a4"/>
              <w:tabs>
                <w:tab w:val="left" w:pos="0"/>
              </w:tabs>
              <w:autoSpaceDE w:val="0"/>
              <w:autoSpaceDN w:val="0"/>
              <w:adjustRightInd w:val="0"/>
              <w:ind w:left="569"/>
              <w:jc w:val="both"/>
              <w:rPr>
                <w:rFonts w:ascii="Times New Roman" w:hAnsi="Times New Roman" w:cs="Times New Roman"/>
                <w:sz w:val="20"/>
                <w:szCs w:val="20"/>
              </w:rPr>
            </w:pPr>
          </w:p>
          <w:p w:rsidR="003019DA" w:rsidRPr="00E00DDD" w:rsidRDefault="003019DA" w:rsidP="00835E85">
            <w:pPr>
              <w:tabs>
                <w:tab w:val="left" w:pos="0"/>
              </w:tabs>
              <w:autoSpaceDE w:val="0"/>
              <w:autoSpaceDN w:val="0"/>
              <w:adjustRightInd w:val="0"/>
              <w:ind w:left="569"/>
              <w:jc w:val="both"/>
              <w:rPr>
                <w:rFonts w:ascii="Times New Roman" w:hAnsi="Times New Roman" w:cs="Times New Roman"/>
                <w:sz w:val="20"/>
                <w:szCs w:val="20"/>
              </w:rPr>
            </w:pPr>
          </w:p>
        </w:tc>
        <w:tc>
          <w:tcPr>
            <w:tcW w:w="4081" w:type="dxa"/>
          </w:tcPr>
          <w:p w:rsidR="003019DA" w:rsidRPr="00E00DDD" w:rsidRDefault="00835E85" w:rsidP="00835E85">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 xml:space="preserve">Необоснованное ограничение прав юридических лиц. Согласно данной редакции если перевозчик подал заявление об отказе от какой-либо  воздушной линии или у него был отозван допуск по другой причине либо внесены ограничения в условия допуска на одну линию, то он лишается прав на получение допусков на другие линии. </w:t>
            </w:r>
          </w:p>
          <w:p w:rsidR="00EB320E" w:rsidRPr="00E00DDD" w:rsidRDefault="00EB320E" w:rsidP="00EB320E">
            <w:pPr>
              <w:autoSpaceDE w:val="0"/>
              <w:autoSpaceDN w:val="0"/>
              <w:adjustRightInd w:val="0"/>
              <w:ind w:firstLine="540"/>
              <w:jc w:val="both"/>
              <w:rPr>
                <w:rFonts w:ascii="Times New Roman" w:hAnsi="Times New Roman" w:cs="Times New Roman"/>
                <w:sz w:val="20"/>
                <w:szCs w:val="20"/>
              </w:rPr>
            </w:pPr>
          </w:p>
        </w:tc>
        <w:tc>
          <w:tcPr>
            <w:tcW w:w="3831" w:type="dxa"/>
          </w:tcPr>
          <w:p w:rsidR="00835E85" w:rsidRPr="00E00DDD" w:rsidRDefault="00835E85" w:rsidP="00835E85">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30. Перевозчик не вправе подавать заявление на воздушную линию, по которой ранее допуск отозван</w:t>
            </w:r>
            <w:r w:rsidR="006B0927" w:rsidRPr="00E00DDD">
              <w:rPr>
                <w:rFonts w:ascii="Times New Roman" w:hAnsi="Times New Roman" w:cs="Times New Roman"/>
                <w:sz w:val="20"/>
                <w:szCs w:val="20"/>
              </w:rPr>
              <w:t xml:space="preserve"> по инициативе </w:t>
            </w:r>
            <w:proofErr w:type="spellStart"/>
            <w:r w:rsidR="006B0927"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если </w:t>
            </w:r>
            <w:proofErr w:type="gramStart"/>
            <w:r w:rsidRPr="00E00DDD">
              <w:rPr>
                <w:rFonts w:ascii="Times New Roman" w:hAnsi="Times New Roman" w:cs="Times New Roman"/>
                <w:sz w:val="20"/>
                <w:szCs w:val="20"/>
              </w:rPr>
              <w:t>с даты отзыва</w:t>
            </w:r>
            <w:proofErr w:type="gramEnd"/>
            <w:r w:rsidRPr="00E00DDD">
              <w:rPr>
                <w:rFonts w:ascii="Times New Roman" w:hAnsi="Times New Roman" w:cs="Times New Roman"/>
                <w:sz w:val="20"/>
                <w:szCs w:val="20"/>
              </w:rPr>
              <w:t xml:space="preserve"> допуска на эту воздушную линию не прошло одно очередное заседание комиссии.</w:t>
            </w:r>
          </w:p>
          <w:p w:rsidR="003019DA" w:rsidRPr="00E00DDD" w:rsidRDefault="003019DA" w:rsidP="00835E85">
            <w:pPr>
              <w:autoSpaceDE w:val="0"/>
              <w:autoSpaceDN w:val="0"/>
              <w:adjustRightInd w:val="0"/>
              <w:ind w:left="29" w:firstLine="540"/>
              <w:jc w:val="both"/>
              <w:rPr>
                <w:rFonts w:ascii="Times New Roman" w:hAnsi="Times New Roman" w:cs="Times New Roman"/>
                <w:sz w:val="20"/>
                <w:szCs w:val="20"/>
              </w:rPr>
            </w:pPr>
          </w:p>
        </w:tc>
        <w:tc>
          <w:tcPr>
            <w:tcW w:w="2908" w:type="dxa"/>
          </w:tcPr>
          <w:p w:rsidR="006B0927" w:rsidRPr="00E00DDD" w:rsidRDefault="006B0927" w:rsidP="006B092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Изменения в параметры допуска могут быть могут быть обусловлены внесением нового типа ВС.</w:t>
            </w:r>
          </w:p>
          <w:p w:rsidR="006B0927" w:rsidRPr="00E00DDD" w:rsidRDefault="006B0927" w:rsidP="006B0927">
            <w:pPr>
              <w:rPr>
                <w:rFonts w:ascii="Times New Roman" w:hAnsi="Times New Roman" w:cs="Times New Roman"/>
                <w:sz w:val="20"/>
                <w:szCs w:val="20"/>
              </w:rPr>
            </w:pPr>
          </w:p>
          <w:p w:rsidR="003019DA" w:rsidRPr="00E00DDD" w:rsidRDefault="006B0927" w:rsidP="006B0927">
            <w:pPr>
              <w:rPr>
                <w:sz w:val="20"/>
                <w:szCs w:val="20"/>
              </w:rPr>
            </w:pPr>
            <w:r w:rsidRPr="00E00DDD">
              <w:rPr>
                <w:rFonts w:ascii="Times New Roman" w:hAnsi="Times New Roman" w:cs="Times New Roman"/>
                <w:sz w:val="20"/>
                <w:szCs w:val="20"/>
              </w:rPr>
              <w:t>В этой связи предлагаем оставить только случай отзыв</w:t>
            </w:r>
            <w:r w:rsidR="005A2E60">
              <w:rPr>
                <w:rFonts w:ascii="Times New Roman" w:hAnsi="Times New Roman" w:cs="Times New Roman"/>
                <w:sz w:val="20"/>
                <w:szCs w:val="20"/>
              </w:rPr>
              <w:t>а</w:t>
            </w:r>
            <w:r w:rsidRPr="00E00DDD">
              <w:rPr>
                <w:rFonts w:ascii="Times New Roman" w:hAnsi="Times New Roman" w:cs="Times New Roman"/>
                <w:sz w:val="20"/>
                <w:szCs w:val="20"/>
              </w:rPr>
              <w:t xml:space="preserve"> допуска по инициативе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w:t>
            </w:r>
          </w:p>
        </w:tc>
      </w:tr>
      <w:tr w:rsidR="00BA51A9" w:rsidRPr="00E00DDD" w:rsidTr="009801EC">
        <w:tc>
          <w:tcPr>
            <w:tcW w:w="664" w:type="dxa"/>
          </w:tcPr>
          <w:p w:rsidR="003019DA" w:rsidRPr="00E00DDD" w:rsidRDefault="003019DA">
            <w:pPr>
              <w:rPr>
                <w:sz w:val="20"/>
                <w:szCs w:val="20"/>
              </w:rPr>
            </w:pPr>
          </w:p>
        </w:tc>
        <w:tc>
          <w:tcPr>
            <w:tcW w:w="3302" w:type="dxa"/>
          </w:tcPr>
          <w:p w:rsidR="00D036F7" w:rsidRPr="00E00DDD" w:rsidRDefault="00D036F7" w:rsidP="00D036F7">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lang w:val="en-US"/>
              </w:rPr>
              <w:t>III</w:t>
            </w:r>
            <w:r w:rsidRPr="00E00DDD">
              <w:rPr>
                <w:rFonts w:ascii="Times New Roman" w:hAnsi="Times New Roman" w:cs="Times New Roman"/>
                <w:sz w:val="20"/>
                <w:szCs w:val="20"/>
              </w:rPr>
              <w:t>. ДОПУСК НА РЕГУЛЯРНЫЕ ВОЗДУШНЫЕ ПЕРЕВОЗКИ</w:t>
            </w:r>
          </w:p>
          <w:p w:rsidR="003019DA" w:rsidRPr="00E00DDD" w:rsidRDefault="003019DA" w:rsidP="00D036F7">
            <w:pPr>
              <w:tabs>
                <w:tab w:val="left" w:pos="0"/>
              </w:tabs>
              <w:autoSpaceDE w:val="0"/>
              <w:autoSpaceDN w:val="0"/>
              <w:adjustRightInd w:val="0"/>
              <w:ind w:left="29" w:firstLine="540"/>
              <w:jc w:val="both"/>
              <w:rPr>
                <w:rFonts w:ascii="Times New Roman" w:hAnsi="Times New Roman" w:cs="Times New Roman"/>
                <w:sz w:val="20"/>
                <w:szCs w:val="20"/>
              </w:rPr>
            </w:pPr>
          </w:p>
        </w:tc>
        <w:tc>
          <w:tcPr>
            <w:tcW w:w="4081" w:type="dxa"/>
          </w:tcPr>
          <w:p w:rsidR="00D036F7" w:rsidRPr="00E00DDD" w:rsidRDefault="00D036F7"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Отсутствует порядок допуска в случае подачи одного заявления, в том числе не урегулирован вопрос о возможности отказа в допуске, если в СВС отсутствуют ограничения по количеству перевозчиков и (или) частоте полётов, не определены основания отказа в допуске.</w:t>
            </w:r>
          </w:p>
          <w:p w:rsidR="003019DA" w:rsidRPr="00E00DDD" w:rsidRDefault="00D036F7"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 </w:t>
            </w:r>
          </w:p>
        </w:tc>
        <w:tc>
          <w:tcPr>
            <w:tcW w:w="3831" w:type="dxa"/>
          </w:tcPr>
          <w:p w:rsidR="003019DA" w:rsidRPr="00E00DDD" w:rsidRDefault="003019DA" w:rsidP="00243F85">
            <w:pPr>
              <w:autoSpaceDE w:val="0"/>
              <w:autoSpaceDN w:val="0"/>
              <w:adjustRightInd w:val="0"/>
              <w:ind w:firstLine="540"/>
              <w:jc w:val="both"/>
              <w:rPr>
                <w:rFonts w:ascii="Times New Roman" w:hAnsi="Times New Roman" w:cs="Times New Roman"/>
                <w:sz w:val="20"/>
                <w:szCs w:val="20"/>
              </w:rPr>
            </w:pPr>
          </w:p>
        </w:tc>
        <w:tc>
          <w:tcPr>
            <w:tcW w:w="2908" w:type="dxa"/>
          </w:tcPr>
          <w:p w:rsidR="003019DA" w:rsidRPr="00E00DDD" w:rsidRDefault="003019DA">
            <w:pPr>
              <w:rPr>
                <w:sz w:val="20"/>
                <w:szCs w:val="20"/>
              </w:rPr>
            </w:pPr>
          </w:p>
        </w:tc>
      </w:tr>
      <w:tr w:rsidR="00BA51A9" w:rsidRPr="00E00DDD" w:rsidTr="009801EC">
        <w:tc>
          <w:tcPr>
            <w:tcW w:w="664" w:type="dxa"/>
          </w:tcPr>
          <w:p w:rsidR="00D036F7" w:rsidRPr="00E00DDD" w:rsidRDefault="00D036F7">
            <w:pPr>
              <w:rPr>
                <w:sz w:val="20"/>
                <w:szCs w:val="20"/>
              </w:rPr>
            </w:pPr>
          </w:p>
        </w:tc>
        <w:tc>
          <w:tcPr>
            <w:tcW w:w="3302" w:type="dxa"/>
          </w:tcPr>
          <w:p w:rsidR="00D036F7" w:rsidRPr="00E00DDD" w:rsidRDefault="00D036F7" w:rsidP="00D036F7">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32. В случае, имеющихся ограничений в СВС по количеству перевозчиков и (или) частоте полётов, решение о допуске принимается членами комиссии по результатам рассмотрения материалов на конкурсной основе с учетом критериев:</w:t>
            </w:r>
          </w:p>
          <w:p w:rsidR="00D036F7" w:rsidRPr="00E00DDD" w:rsidRDefault="00D036F7" w:rsidP="00D036F7">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Основные:</w:t>
            </w:r>
          </w:p>
          <w:p w:rsidR="00D036F7" w:rsidRPr="00E00DDD" w:rsidRDefault="00D036F7" w:rsidP="00D036F7">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Дополнительные:</w:t>
            </w:r>
          </w:p>
          <w:p w:rsidR="00D036F7" w:rsidRPr="00E00DDD" w:rsidRDefault="00D036F7" w:rsidP="00D036F7">
            <w:pPr>
              <w:tabs>
                <w:tab w:val="left" w:pos="0"/>
              </w:tabs>
              <w:autoSpaceDE w:val="0"/>
              <w:autoSpaceDN w:val="0"/>
              <w:adjustRightInd w:val="0"/>
              <w:ind w:left="29" w:firstLine="540"/>
              <w:jc w:val="both"/>
              <w:rPr>
                <w:rFonts w:ascii="Times New Roman" w:hAnsi="Times New Roman" w:cs="Times New Roman"/>
                <w:sz w:val="20"/>
                <w:szCs w:val="20"/>
              </w:rPr>
            </w:pPr>
          </w:p>
        </w:tc>
        <w:tc>
          <w:tcPr>
            <w:tcW w:w="4081" w:type="dxa"/>
          </w:tcPr>
          <w:p w:rsidR="00D036F7" w:rsidRPr="00E00DDD" w:rsidRDefault="00D036F7" w:rsidP="005226BD">
            <w:pPr>
              <w:autoSpaceDE w:val="0"/>
              <w:autoSpaceDN w:val="0"/>
              <w:adjustRightInd w:val="0"/>
              <w:ind w:firstLine="540"/>
              <w:jc w:val="both"/>
              <w:rPr>
                <w:rFonts w:ascii="Times New Roman" w:hAnsi="Times New Roman" w:cs="Times New Roman"/>
                <w:sz w:val="20"/>
                <w:szCs w:val="20"/>
              </w:rPr>
            </w:pPr>
          </w:p>
        </w:tc>
        <w:tc>
          <w:tcPr>
            <w:tcW w:w="3831" w:type="dxa"/>
          </w:tcPr>
          <w:p w:rsidR="00C538A8" w:rsidRPr="00E00DDD" w:rsidRDefault="00AD5987" w:rsidP="00C538A8">
            <w:pPr>
              <w:tabs>
                <w:tab w:val="left" w:pos="0"/>
              </w:tabs>
              <w:autoSpaceDE w:val="0"/>
              <w:autoSpaceDN w:val="0"/>
              <w:adjustRightInd w:val="0"/>
              <w:ind w:left="29" w:firstLine="540"/>
              <w:jc w:val="both"/>
              <w:rPr>
                <w:rFonts w:ascii="Times New Roman" w:hAnsi="Times New Roman" w:cs="Times New Roman"/>
                <w:sz w:val="20"/>
                <w:szCs w:val="20"/>
              </w:rPr>
            </w:pPr>
            <w:r>
              <w:rPr>
                <w:rFonts w:ascii="Times New Roman" w:hAnsi="Times New Roman" w:cs="Times New Roman"/>
                <w:sz w:val="20"/>
                <w:szCs w:val="20"/>
              </w:rPr>
              <w:t>32. В случае</w:t>
            </w:r>
            <w:r w:rsidR="00C538A8" w:rsidRPr="00E00DDD">
              <w:rPr>
                <w:rFonts w:ascii="Times New Roman" w:hAnsi="Times New Roman" w:cs="Times New Roman"/>
                <w:sz w:val="20"/>
                <w:szCs w:val="20"/>
              </w:rPr>
              <w:t xml:space="preserve"> имеющихся ограничений в СВС по количеству перевозчиков и (или) частоте полётов, </w:t>
            </w:r>
            <w:r w:rsidR="00C538A8" w:rsidRPr="00E00DDD">
              <w:rPr>
                <w:rFonts w:ascii="Times New Roman" w:hAnsi="Times New Roman" w:cs="Times New Roman"/>
                <w:b/>
                <w:sz w:val="20"/>
                <w:szCs w:val="20"/>
              </w:rPr>
              <w:t>и подачи 2 и более заявлений перевозчиков</w:t>
            </w:r>
            <w:r w:rsidR="00C538A8" w:rsidRPr="00E00DDD">
              <w:rPr>
                <w:rFonts w:ascii="Times New Roman" w:hAnsi="Times New Roman" w:cs="Times New Roman"/>
                <w:sz w:val="20"/>
                <w:szCs w:val="20"/>
              </w:rPr>
              <w:t xml:space="preserve"> решение о допуске принимается членами комиссии по результатам рассмотрения материалов на конкурсной основе с учетом критериев:</w:t>
            </w:r>
          </w:p>
          <w:p w:rsidR="00C538A8" w:rsidRPr="00E00DDD" w:rsidRDefault="00C538A8" w:rsidP="00C538A8">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Основные:</w:t>
            </w:r>
          </w:p>
          <w:p w:rsidR="00C538A8" w:rsidRPr="00E00DDD" w:rsidRDefault="00C538A8" w:rsidP="00C538A8">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Дополнительные:</w:t>
            </w:r>
          </w:p>
          <w:p w:rsidR="00D036F7" w:rsidRPr="00E00DDD" w:rsidRDefault="00D036F7" w:rsidP="00243F85">
            <w:pPr>
              <w:autoSpaceDE w:val="0"/>
              <w:autoSpaceDN w:val="0"/>
              <w:adjustRightInd w:val="0"/>
              <w:ind w:firstLine="540"/>
              <w:jc w:val="both"/>
              <w:rPr>
                <w:rFonts w:ascii="Times New Roman" w:hAnsi="Times New Roman" w:cs="Times New Roman"/>
                <w:sz w:val="20"/>
                <w:szCs w:val="20"/>
              </w:rPr>
            </w:pPr>
          </w:p>
        </w:tc>
        <w:tc>
          <w:tcPr>
            <w:tcW w:w="2908" w:type="dxa"/>
          </w:tcPr>
          <w:p w:rsidR="00D036F7" w:rsidRPr="00E00DDD" w:rsidRDefault="00D036F7">
            <w:pPr>
              <w:rPr>
                <w:sz w:val="20"/>
                <w:szCs w:val="20"/>
              </w:rPr>
            </w:pPr>
          </w:p>
        </w:tc>
      </w:tr>
      <w:tr w:rsidR="00BA51A9" w:rsidRPr="00E00DDD" w:rsidTr="009801EC">
        <w:tc>
          <w:tcPr>
            <w:tcW w:w="664" w:type="dxa"/>
          </w:tcPr>
          <w:p w:rsidR="00D036F7" w:rsidRPr="00E00DDD" w:rsidRDefault="00D036F7">
            <w:pPr>
              <w:rPr>
                <w:sz w:val="20"/>
                <w:szCs w:val="20"/>
              </w:rPr>
            </w:pPr>
          </w:p>
        </w:tc>
        <w:tc>
          <w:tcPr>
            <w:tcW w:w="3302" w:type="dxa"/>
          </w:tcPr>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39. Допуск является основанием:</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proofErr w:type="gramStart"/>
            <w:r w:rsidRPr="00E00DDD">
              <w:rPr>
                <w:rFonts w:ascii="Times New Roman" w:hAnsi="Times New Roman" w:cs="Times New Roman"/>
                <w:sz w:val="20"/>
                <w:szCs w:val="20"/>
              </w:rPr>
              <w:t>для выполнения необходимых процедур назначения перевозчика от имени Российской Федерации для эксплуатации воздушной линии в соответствии с положениями</w:t>
            </w:r>
            <w:proofErr w:type="gramEnd"/>
            <w:r w:rsidRPr="00E00DDD">
              <w:rPr>
                <w:rFonts w:ascii="Times New Roman" w:hAnsi="Times New Roman" w:cs="Times New Roman"/>
                <w:sz w:val="20"/>
                <w:szCs w:val="20"/>
              </w:rPr>
              <w:t xml:space="preserve"> СВС, осуществляемых Министерством транспорта Российской Федерации;</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разработки, утверждения и опубликования перевозчиком расписания международных регулярных рейсов;</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выполнения перевозчиком международных регулярных воздушных перевозок после завершения установленных </w:t>
            </w:r>
            <w:r w:rsidRPr="00E00DDD">
              <w:rPr>
                <w:rFonts w:ascii="Times New Roman" w:hAnsi="Times New Roman" w:cs="Times New Roman"/>
                <w:sz w:val="20"/>
                <w:szCs w:val="20"/>
              </w:rPr>
              <w:lastRenderedPageBreak/>
              <w:t>законодательством и международными договорами Российской Федерации процедур.</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p>
          <w:p w:rsidR="00D036F7" w:rsidRPr="00E00DDD" w:rsidRDefault="00D036F7" w:rsidP="00F61C00">
            <w:pPr>
              <w:tabs>
                <w:tab w:val="left" w:pos="0"/>
              </w:tabs>
              <w:autoSpaceDE w:val="0"/>
              <w:autoSpaceDN w:val="0"/>
              <w:adjustRightInd w:val="0"/>
              <w:ind w:left="29" w:firstLine="540"/>
              <w:jc w:val="both"/>
              <w:rPr>
                <w:rFonts w:ascii="Times New Roman" w:hAnsi="Times New Roman" w:cs="Times New Roman"/>
                <w:sz w:val="20"/>
                <w:szCs w:val="20"/>
              </w:rPr>
            </w:pPr>
          </w:p>
        </w:tc>
        <w:tc>
          <w:tcPr>
            <w:tcW w:w="4081" w:type="dxa"/>
          </w:tcPr>
          <w:p w:rsidR="00D036F7" w:rsidRPr="00E00DDD" w:rsidRDefault="00D036F7" w:rsidP="005226BD">
            <w:pPr>
              <w:autoSpaceDE w:val="0"/>
              <w:autoSpaceDN w:val="0"/>
              <w:adjustRightInd w:val="0"/>
              <w:ind w:firstLine="540"/>
              <w:jc w:val="both"/>
              <w:rPr>
                <w:rFonts w:ascii="Times New Roman" w:hAnsi="Times New Roman" w:cs="Times New Roman"/>
                <w:sz w:val="20"/>
                <w:szCs w:val="20"/>
              </w:rPr>
            </w:pPr>
          </w:p>
        </w:tc>
        <w:tc>
          <w:tcPr>
            <w:tcW w:w="3831" w:type="dxa"/>
          </w:tcPr>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39. Допуск является основанием:</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proofErr w:type="gramStart"/>
            <w:r w:rsidRPr="00E00DDD">
              <w:rPr>
                <w:rFonts w:ascii="Times New Roman" w:hAnsi="Times New Roman" w:cs="Times New Roman"/>
                <w:sz w:val="20"/>
                <w:szCs w:val="20"/>
              </w:rPr>
              <w:t>для выполнения необходимых процедур назначения перевозчика от имени Российской Федерации для эксплуатации воздушной линии в соответствии с положениями</w:t>
            </w:r>
            <w:proofErr w:type="gramEnd"/>
            <w:r w:rsidRPr="00E00DDD">
              <w:rPr>
                <w:rFonts w:ascii="Times New Roman" w:hAnsi="Times New Roman" w:cs="Times New Roman"/>
                <w:sz w:val="20"/>
                <w:szCs w:val="20"/>
              </w:rPr>
              <w:t xml:space="preserve"> СВС, осуществляемых Министерством транспорта Российской Федерации;</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утверждения и опубликования перевозчиком расписания международных регулярных рейсов;</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выполнения перевозчиком международных регулярных воздушных перевозок после завершения установленных законодательством и международными договорами Российской Федерации процедур.</w:t>
            </w:r>
          </w:p>
          <w:p w:rsidR="00D036F7" w:rsidRPr="00E00DDD" w:rsidRDefault="00D036F7" w:rsidP="00243F85">
            <w:pPr>
              <w:autoSpaceDE w:val="0"/>
              <w:autoSpaceDN w:val="0"/>
              <w:adjustRightInd w:val="0"/>
              <w:ind w:firstLine="540"/>
              <w:jc w:val="both"/>
              <w:rPr>
                <w:rFonts w:ascii="Times New Roman" w:hAnsi="Times New Roman" w:cs="Times New Roman"/>
                <w:sz w:val="20"/>
                <w:szCs w:val="20"/>
              </w:rPr>
            </w:pPr>
          </w:p>
        </w:tc>
        <w:tc>
          <w:tcPr>
            <w:tcW w:w="2908" w:type="dxa"/>
          </w:tcPr>
          <w:p w:rsidR="00D036F7" w:rsidRPr="00E00DDD" w:rsidRDefault="00F61C00" w:rsidP="00F61C00">
            <w:pPr>
              <w:tabs>
                <w:tab w:val="left" w:pos="0"/>
              </w:tabs>
              <w:autoSpaceDE w:val="0"/>
              <w:autoSpaceDN w:val="0"/>
              <w:adjustRightInd w:val="0"/>
              <w:ind w:left="29" w:firstLine="540"/>
              <w:jc w:val="both"/>
              <w:rPr>
                <w:sz w:val="20"/>
                <w:szCs w:val="20"/>
              </w:rPr>
            </w:pPr>
            <w:r w:rsidRPr="00E00DDD">
              <w:rPr>
                <w:rFonts w:ascii="Times New Roman" w:hAnsi="Times New Roman" w:cs="Times New Roman"/>
                <w:sz w:val="20"/>
                <w:szCs w:val="20"/>
              </w:rPr>
              <w:t xml:space="preserve">Из 3 </w:t>
            </w:r>
            <w:proofErr w:type="spellStart"/>
            <w:r w:rsidRPr="00E00DDD">
              <w:rPr>
                <w:rFonts w:ascii="Times New Roman" w:hAnsi="Times New Roman" w:cs="Times New Roman"/>
                <w:sz w:val="20"/>
                <w:szCs w:val="20"/>
              </w:rPr>
              <w:t>абз</w:t>
            </w:r>
            <w:proofErr w:type="spellEnd"/>
            <w:r w:rsidRPr="00E00DDD">
              <w:rPr>
                <w:rFonts w:ascii="Times New Roman" w:hAnsi="Times New Roman" w:cs="Times New Roman"/>
                <w:sz w:val="20"/>
                <w:szCs w:val="20"/>
              </w:rPr>
              <w:t>. исключено слово «разработки»</w:t>
            </w:r>
            <w:r w:rsidRPr="00E00DDD">
              <w:rPr>
                <w:sz w:val="20"/>
                <w:szCs w:val="20"/>
              </w:rPr>
              <w:t xml:space="preserve"> </w:t>
            </w:r>
          </w:p>
        </w:tc>
      </w:tr>
      <w:tr w:rsidR="00BA51A9" w:rsidRPr="00E00DDD" w:rsidTr="009801EC">
        <w:tc>
          <w:tcPr>
            <w:tcW w:w="664" w:type="dxa"/>
          </w:tcPr>
          <w:p w:rsidR="00F61C00" w:rsidRPr="00E00DDD" w:rsidRDefault="00F61C00">
            <w:pPr>
              <w:rPr>
                <w:sz w:val="20"/>
                <w:szCs w:val="20"/>
              </w:rPr>
            </w:pPr>
          </w:p>
        </w:tc>
        <w:tc>
          <w:tcPr>
            <w:tcW w:w="3302" w:type="dxa"/>
          </w:tcPr>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40. В уведомлении о допуске указываются соответствующие параметры, определяющие условия выполнения международных воздушных перевозок (приложение № 6 к настоящему Порядку)</w:t>
            </w:r>
          </w:p>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p>
        </w:tc>
        <w:tc>
          <w:tcPr>
            <w:tcW w:w="4081" w:type="dxa"/>
          </w:tcPr>
          <w:p w:rsidR="00936EDD" w:rsidRPr="00E00DDD" w:rsidRDefault="00936EDD"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Необходимо </w:t>
            </w:r>
            <w:proofErr w:type="gramStart"/>
            <w:r w:rsidRPr="00E00DDD">
              <w:rPr>
                <w:rFonts w:ascii="Times New Roman" w:hAnsi="Times New Roman" w:cs="Times New Roman"/>
                <w:sz w:val="20"/>
                <w:szCs w:val="20"/>
              </w:rPr>
              <w:t>указать</w:t>
            </w:r>
            <w:proofErr w:type="gramEnd"/>
            <w:r w:rsidRPr="00E00DDD">
              <w:rPr>
                <w:rFonts w:ascii="Times New Roman" w:hAnsi="Times New Roman" w:cs="Times New Roman"/>
                <w:sz w:val="20"/>
                <w:szCs w:val="20"/>
              </w:rPr>
              <w:t xml:space="preserve"> кем определяются указанные параметры</w:t>
            </w:r>
            <w:r w:rsidR="00B8076F" w:rsidRPr="00E00DDD">
              <w:rPr>
                <w:rFonts w:ascii="Times New Roman" w:hAnsi="Times New Roman" w:cs="Times New Roman"/>
                <w:sz w:val="20"/>
                <w:szCs w:val="20"/>
              </w:rPr>
              <w:t xml:space="preserve">. </w:t>
            </w:r>
          </w:p>
          <w:p w:rsidR="00F61C00" w:rsidRPr="00E00DDD" w:rsidRDefault="00936EDD" w:rsidP="00936ED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Кроме того, параметры, определяющие условия выполнения международных воздушных перевозок, должны содержаться в приказе о допуске.</w:t>
            </w:r>
          </w:p>
          <w:p w:rsidR="00B8076F" w:rsidRPr="00E00DDD" w:rsidRDefault="00B8076F" w:rsidP="00936EDD">
            <w:pPr>
              <w:autoSpaceDE w:val="0"/>
              <w:autoSpaceDN w:val="0"/>
              <w:adjustRightInd w:val="0"/>
              <w:ind w:firstLine="540"/>
              <w:jc w:val="both"/>
              <w:rPr>
                <w:rFonts w:ascii="Times New Roman" w:hAnsi="Times New Roman" w:cs="Times New Roman"/>
                <w:sz w:val="20"/>
                <w:szCs w:val="20"/>
              </w:rPr>
            </w:pPr>
          </w:p>
          <w:p w:rsidR="00B8076F" w:rsidRPr="00E00DDD" w:rsidRDefault="00B8076F" w:rsidP="00B8076F">
            <w:pPr>
              <w:autoSpaceDE w:val="0"/>
              <w:autoSpaceDN w:val="0"/>
              <w:adjustRightInd w:val="0"/>
              <w:ind w:firstLine="540"/>
              <w:jc w:val="both"/>
              <w:rPr>
                <w:rFonts w:ascii="Times New Roman" w:hAnsi="Times New Roman" w:cs="Times New Roman"/>
                <w:sz w:val="20"/>
                <w:szCs w:val="20"/>
              </w:rPr>
            </w:pPr>
          </w:p>
        </w:tc>
        <w:tc>
          <w:tcPr>
            <w:tcW w:w="3831" w:type="dxa"/>
          </w:tcPr>
          <w:p w:rsidR="00F61C00" w:rsidRPr="00E00DDD" w:rsidRDefault="00F61C00" w:rsidP="00F61C00">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40. В </w:t>
            </w:r>
            <w:r w:rsidR="00936EDD" w:rsidRPr="00E00DDD">
              <w:rPr>
                <w:rFonts w:ascii="Times New Roman" w:hAnsi="Times New Roman" w:cs="Times New Roman"/>
                <w:b/>
                <w:sz w:val="20"/>
                <w:szCs w:val="20"/>
              </w:rPr>
              <w:t xml:space="preserve">приказе </w:t>
            </w:r>
            <w:proofErr w:type="spellStart"/>
            <w:r w:rsidR="00936EDD" w:rsidRPr="00E00DDD">
              <w:rPr>
                <w:rFonts w:ascii="Times New Roman" w:hAnsi="Times New Roman" w:cs="Times New Roman"/>
                <w:b/>
                <w:sz w:val="20"/>
                <w:szCs w:val="20"/>
              </w:rPr>
              <w:t>Росавиации</w:t>
            </w:r>
            <w:proofErr w:type="spellEnd"/>
            <w:r w:rsidR="00936EDD" w:rsidRPr="00E00DDD">
              <w:rPr>
                <w:rFonts w:ascii="Times New Roman" w:hAnsi="Times New Roman" w:cs="Times New Roman"/>
                <w:b/>
                <w:sz w:val="20"/>
                <w:szCs w:val="20"/>
              </w:rPr>
              <w:t xml:space="preserve"> и</w:t>
            </w:r>
            <w:r w:rsidR="00936EDD" w:rsidRPr="00E00DDD">
              <w:rPr>
                <w:rFonts w:ascii="Times New Roman" w:hAnsi="Times New Roman" w:cs="Times New Roman"/>
                <w:sz w:val="20"/>
                <w:szCs w:val="20"/>
              </w:rPr>
              <w:t xml:space="preserve"> </w:t>
            </w:r>
            <w:r w:rsidRPr="00E00DDD">
              <w:rPr>
                <w:rFonts w:ascii="Times New Roman" w:hAnsi="Times New Roman" w:cs="Times New Roman"/>
                <w:sz w:val="20"/>
                <w:szCs w:val="20"/>
              </w:rPr>
              <w:t xml:space="preserve">уведомлении о допуске </w:t>
            </w:r>
            <w:r w:rsidR="00224D6C" w:rsidRPr="00E75E71">
              <w:rPr>
                <w:rFonts w:ascii="Times New Roman" w:hAnsi="Times New Roman" w:cs="Times New Roman"/>
                <w:b/>
                <w:sz w:val="20"/>
                <w:szCs w:val="20"/>
              </w:rPr>
              <w:t xml:space="preserve">к выполнению </w:t>
            </w:r>
            <w:r w:rsidR="00E75E71" w:rsidRPr="00E75E71">
              <w:rPr>
                <w:rFonts w:ascii="Times New Roman" w:hAnsi="Times New Roman" w:cs="Times New Roman"/>
                <w:b/>
                <w:sz w:val="20"/>
                <w:szCs w:val="20"/>
              </w:rPr>
              <w:t>регулярных воздушных перевозок</w:t>
            </w:r>
            <w:r w:rsidR="00E75E71">
              <w:rPr>
                <w:rFonts w:ascii="Times New Roman" w:hAnsi="Times New Roman" w:cs="Times New Roman"/>
                <w:sz w:val="20"/>
                <w:szCs w:val="20"/>
              </w:rPr>
              <w:t xml:space="preserve"> </w:t>
            </w:r>
            <w:r w:rsidRPr="00E00DDD">
              <w:rPr>
                <w:rFonts w:ascii="Times New Roman" w:hAnsi="Times New Roman" w:cs="Times New Roman"/>
                <w:sz w:val="20"/>
                <w:szCs w:val="20"/>
              </w:rPr>
              <w:t xml:space="preserve">указываются параметры, определяющие условия выполнения международных воздушных перевозок, </w:t>
            </w:r>
            <w:r w:rsidRPr="00E00DDD">
              <w:rPr>
                <w:rFonts w:ascii="Times New Roman" w:hAnsi="Times New Roman" w:cs="Times New Roman"/>
                <w:b/>
                <w:sz w:val="20"/>
                <w:szCs w:val="20"/>
              </w:rPr>
              <w:t>определенные комиссией</w:t>
            </w:r>
            <w:r w:rsidRPr="00E00DDD">
              <w:rPr>
                <w:rFonts w:ascii="Times New Roman" w:hAnsi="Times New Roman" w:cs="Times New Roman"/>
                <w:sz w:val="20"/>
                <w:szCs w:val="20"/>
              </w:rPr>
              <w:t xml:space="preserve">  (приложение № 6 к настоящему Порядку)</w:t>
            </w:r>
          </w:p>
          <w:p w:rsidR="00F61C00" w:rsidRPr="00E00DDD" w:rsidRDefault="00F61C00" w:rsidP="00224D6C">
            <w:pPr>
              <w:tabs>
                <w:tab w:val="left" w:pos="0"/>
              </w:tabs>
              <w:autoSpaceDE w:val="0"/>
              <w:autoSpaceDN w:val="0"/>
              <w:adjustRightInd w:val="0"/>
              <w:ind w:left="29" w:firstLine="540"/>
              <w:jc w:val="both"/>
              <w:rPr>
                <w:rFonts w:ascii="Times New Roman" w:hAnsi="Times New Roman" w:cs="Times New Roman"/>
                <w:sz w:val="20"/>
                <w:szCs w:val="20"/>
              </w:rPr>
            </w:pPr>
          </w:p>
        </w:tc>
        <w:tc>
          <w:tcPr>
            <w:tcW w:w="2908" w:type="dxa"/>
          </w:tcPr>
          <w:p w:rsidR="00F61C00" w:rsidRPr="00E00DDD" w:rsidRDefault="00F61C00">
            <w:pPr>
              <w:rPr>
                <w:sz w:val="20"/>
                <w:szCs w:val="20"/>
              </w:rPr>
            </w:pPr>
          </w:p>
        </w:tc>
      </w:tr>
      <w:tr w:rsidR="008016DD" w:rsidRPr="00E00DDD" w:rsidTr="009801EC">
        <w:tc>
          <w:tcPr>
            <w:tcW w:w="664" w:type="dxa"/>
          </w:tcPr>
          <w:p w:rsidR="008016DD" w:rsidRPr="00E00DDD" w:rsidRDefault="008016DD">
            <w:pPr>
              <w:rPr>
                <w:sz w:val="20"/>
                <w:szCs w:val="20"/>
              </w:rPr>
            </w:pPr>
          </w:p>
        </w:tc>
        <w:tc>
          <w:tcPr>
            <w:tcW w:w="3302" w:type="dxa"/>
          </w:tcPr>
          <w:p w:rsidR="008016DD" w:rsidRPr="008016DD" w:rsidRDefault="008016DD" w:rsidP="008016DD">
            <w:pPr>
              <w:tabs>
                <w:tab w:val="left" w:pos="0"/>
              </w:tabs>
              <w:autoSpaceDE w:val="0"/>
              <w:autoSpaceDN w:val="0"/>
              <w:adjustRightInd w:val="0"/>
              <w:ind w:left="29" w:firstLine="540"/>
              <w:jc w:val="both"/>
              <w:rPr>
                <w:rFonts w:ascii="Times New Roman" w:hAnsi="Times New Roman" w:cs="Times New Roman"/>
                <w:sz w:val="20"/>
                <w:szCs w:val="20"/>
              </w:rPr>
            </w:pPr>
            <w:r>
              <w:rPr>
                <w:rFonts w:ascii="Times New Roman" w:hAnsi="Times New Roman" w:cs="Times New Roman"/>
                <w:sz w:val="20"/>
                <w:szCs w:val="20"/>
              </w:rPr>
              <w:t xml:space="preserve">41. </w:t>
            </w:r>
            <w:r w:rsidRPr="008016DD">
              <w:rPr>
                <w:rFonts w:ascii="Times New Roman" w:hAnsi="Times New Roman" w:cs="Times New Roman"/>
                <w:sz w:val="20"/>
                <w:szCs w:val="20"/>
              </w:rPr>
              <w:t xml:space="preserve">Перевозчик в течение 10 рабочих дней после даты получения соответствующего уведомления </w:t>
            </w:r>
            <w:proofErr w:type="spellStart"/>
            <w:r w:rsidRPr="008016DD">
              <w:rPr>
                <w:rFonts w:ascii="Times New Roman" w:hAnsi="Times New Roman" w:cs="Times New Roman"/>
                <w:sz w:val="20"/>
                <w:szCs w:val="20"/>
              </w:rPr>
              <w:t>Росавиации</w:t>
            </w:r>
            <w:proofErr w:type="spellEnd"/>
            <w:r w:rsidRPr="008016DD">
              <w:rPr>
                <w:rFonts w:ascii="Times New Roman" w:hAnsi="Times New Roman" w:cs="Times New Roman"/>
                <w:sz w:val="20"/>
                <w:szCs w:val="20"/>
              </w:rPr>
              <w:t xml:space="preserve"> о выдаче допуска, направляет официальное письмо в адрес Департамента государственной политики в области гражданской авиации Минтранса России (далее - ответственный Департамент Минтранса России) о проведении процедур назначения на воздушную линию.</w:t>
            </w:r>
          </w:p>
          <w:p w:rsidR="008016DD" w:rsidRPr="00E00DDD" w:rsidRDefault="008016DD" w:rsidP="00F61C00">
            <w:pPr>
              <w:tabs>
                <w:tab w:val="left" w:pos="0"/>
              </w:tabs>
              <w:autoSpaceDE w:val="0"/>
              <w:autoSpaceDN w:val="0"/>
              <w:adjustRightInd w:val="0"/>
              <w:ind w:left="29" w:firstLine="540"/>
              <w:jc w:val="both"/>
              <w:rPr>
                <w:rFonts w:ascii="Times New Roman" w:hAnsi="Times New Roman" w:cs="Times New Roman"/>
                <w:sz w:val="20"/>
                <w:szCs w:val="20"/>
              </w:rPr>
            </w:pPr>
          </w:p>
        </w:tc>
        <w:tc>
          <w:tcPr>
            <w:tcW w:w="4081" w:type="dxa"/>
          </w:tcPr>
          <w:p w:rsidR="008016DD" w:rsidRPr="00E00DDD" w:rsidRDefault="008016DD" w:rsidP="005226BD">
            <w:pPr>
              <w:autoSpaceDE w:val="0"/>
              <w:autoSpaceDN w:val="0"/>
              <w:adjustRightInd w:val="0"/>
              <w:ind w:firstLine="540"/>
              <w:jc w:val="both"/>
              <w:rPr>
                <w:rFonts w:ascii="Times New Roman" w:hAnsi="Times New Roman" w:cs="Times New Roman"/>
                <w:sz w:val="20"/>
                <w:szCs w:val="20"/>
              </w:rPr>
            </w:pPr>
          </w:p>
        </w:tc>
        <w:tc>
          <w:tcPr>
            <w:tcW w:w="3831" w:type="dxa"/>
          </w:tcPr>
          <w:p w:rsidR="00FC16C2" w:rsidRPr="008016DD" w:rsidRDefault="00FC16C2" w:rsidP="00FC16C2">
            <w:pPr>
              <w:tabs>
                <w:tab w:val="left" w:pos="0"/>
              </w:tabs>
              <w:autoSpaceDE w:val="0"/>
              <w:autoSpaceDN w:val="0"/>
              <w:adjustRightInd w:val="0"/>
              <w:ind w:left="29" w:firstLine="540"/>
              <w:jc w:val="both"/>
              <w:rPr>
                <w:rFonts w:ascii="Times New Roman" w:hAnsi="Times New Roman" w:cs="Times New Roman"/>
                <w:sz w:val="20"/>
                <w:szCs w:val="20"/>
              </w:rPr>
            </w:pPr>
            <w:r>
              <w:rPr>
                <w:rFonts w:ascii="Times New Roman" w:hAnsi="Times New Roman" w:cs="Times New Roman"/>
                <w:sz w:val="20"/>
                <w:szCs w:val="20"/>
              </w:rPr>
              <w:t xml:space="preserve">41. </w:t>
            </w:r>
            <w:proofErr w:type="gramStart"/>
            <w:r w:rsidRPr="008016DD">
              <w:rPr>
                <w:rFonts w:ascii="Times New Roman" w:hAnsi="Times New Roman" w:cs="Times New Roman"/>
                <w:sz w:val="20"/>
                <w:szCs w:val="20"/>
              </w:rPr>
              <w:t>Перевозчик в течение 10 рабочих дней после даты получения соответствующего уведомле</w:t>
            </w:r>
            <w:r>
              <w:rPr>
                <w:rFonts w:ascii="Times New Roman" w:hAnsi="Times New Roman" w:cs="Times New Roman"/>
                <w:sz w:val="20"/>
                <w:szCs w:val="20"/>
              </w:rPr>
              <w:t xml:space="preserve">ния </w:t>
            </w:r>
            <w:proofErr w:type="spellStart"/>
            <w:r>
              <w:rPr>
                <w:rFonts w:ascii="Times New Roman" w:hAnsi="Times New Roman" w:cs="Times New Roman"/>
                <w:sz w:val="20"/>
                <w:szCs w:val="20"/>
              </w:rPr>
              <w:t>Росавиации</w:t>
            </w:r>
            <w:proofErr w:type="spellEnd"/>
            <w:r>
              <w:rPr>
                <w:rFonts w:ascii="Times New Roman" w:hAnsi="Times New Roman" w:cs="Times New Roman"/>
                <w:sz w:val="20"/>
                <w:szCs w:val="20"/>
              </w:rPr>
              <w:t xml:space="preserve"> о выдаче допуска </w:t>
            </w:r>
            <w:r w:rsidRPr="00FC16C2">
              <w:rPr>
                <w:rFonts w:ascii="Times New Roman" w:hAnsi="Times New Roman" w:cs="Times New Roman"/>
                <w:b/>
                <w:sz w:val="20"/>
                <w:szCs w:val="20"/>
              </w:rPr>
              <w:t xml:space="preserve">либо по выбору перевозчика с даты опубликования приказа </w:t>
            </w:r>
            <w:proofErr w:type="spellStart"/>
            <w:r w:rsidRPr="00FC16C2">
              <w:rPr>
                <w:rFonts w:ascii="Times New Roman" w:hAnsi="Times New Roman" w:cs="Times New Roman"/>
                <w:b/>
                <w:sz w:val="20"/>
                <w:szCs w:val="20"/>
              </w:rPr>
              <w:t>Росавиации</w:t>
            </w:r>
            <w:proofErr w:type="spellEnd"/>
            <w:r w:rsidRPr="00FC16C2">
              <w:rPr>
                <w:rFonts w:ascii="Times New Roman" w:hAnsi="Times New Roman" w:cs="Times New Roman"/>
                <w:b/>
                <w:sz w:val="20"/>
                <w:szCs w:val="20"/>
              </w:rPr>
              <w:t xml:space="preserve"> о выдаче допуска на официальном сайте </w:t>
            </w:r>
            <w:proofErr w:type="spellStart"/>
            <w:r w:rsidRPr="00FC16C2">
              <w:rPr>
                <w:rFonts w:ascii="Times New Roman" w:hAnsi="Times New Roman" w:cs="Times New Roman"/>
                <w:b/>
                <w:sz w:val="20"/>
                <w:szCs w:val="20"/>
              </w:rPr>
              <w:t>Росавиации</w:t>
            </w:r>
            <w:proofErr w:type="spellEnd"/>
            <w:r w:rsidRPr="00FC16C2">
              <w:rPr>
                <w:rFonts w:ascii="Times New Roman" w:hAnsi="Times New Roman" w:cs="Times New Roman"/>
                <w:b/>
                <w:sz w:val="20"/>
                <w:szCs w:val="20"/>
              </w:rPr>
              <w:t xml:space="preserve"> в соответствии с пунктом</w:t>
            </w:r>
            <w:r>
              <w:rPr>
                <w:rFonts w:ascii="Times New Roman" w:hAnsi="Times New Roman" w:cs="Times New Roman"/>
                <w:b/>
                <w:sz w:val="20"/>
                <w:szCs w:val="20"/>
              </w:rPr>
              <w:t xml:space="preserve"> </w:t>
            </w:r>
            <w:r w:rsidRPr="00FC16C2">
              <w:rPr>
                <w:rFonts w:ascii="Times New Roman" w:hAnsi="Times New Roman" w:cs="Times New Roman"/>
                <w:b/>
                <w:sz w:val="20"/>
                <w:szCs w:val="20"/>
              </w:rPr>
              <w:t>72 настоящего Порядка</w:t>
            </w:r>
            <w:r>
              <w:rPr>
                <w:rFonts w:ascii="Times New Roman" w:hAnsi="Times New Roman" w:cs="Times New Roman"/>
                <w:sz w:val="20"/>
                <w:szCs w:val="20"/>
              </w:rPr>
              <w:t xml:space="preserve"> </w:t>
            </w:r>
            <w:r w:rsidRPr="00E00DDD">
              <w:rPr>
                <w:rFonts w:ascii="Times New Roman" w:hAnsi="Times New Roman" w:cs="Times New Roman"/>
                <w:sz w:val="20"/>
                <w:szCs w:val="20"/>
              </w:rPr>
              <w:t xml:space="preserve"> </w:t>
            </w:r>
            <w:r w:rsidRPr="008016DD">
              <w:rPr>
                <w:rFonts w:ascii="Times New Roman" w:hAnsi="Times New Roman" w:cs="Times New Roman"/>
                <w:sz w:val="20"/>
                <w:szCs w:val="20"/>
              </w:rPr>
              <w:t xml:space="preserve"> направляет официальное письмо в адрес Департамента государственной политики в области гражданской авиации Минтранса России (далее - ответственный Департамент Минтранса России) о проведении процедур</w:t>
            </w:r>
            <w:proofErr w:type="gramEnd"/>
            <w:r w:rsidRPr="008016DD">
              <w:rPr>
                <w:rFonts w:ascii="Times New Roman" w:hAnsi="Times New Roman" w:cs="Times New Roman"/>
                <w:sz w:val="20"/>
                <w:szCs w:val="20"/>
              </w:rPr>
              <w:t xml:space="preserve"> назначения на воздушную линию.</w:t>
            </w:r>
          </w:p>
          <w:p w:rsidR="008016DD" w:rsidRPr="00E00DDD" w:rsidRDefault="008016DD" w:rsidP="00F61C00">
            <w:pPr>
              <w:tabs>
                <w:tab w:val="left" w:pos="0"/>
              </w:tabs>
              <w:autoSpaceDE w:val="0"/>
              <w:autoSpaceDN w:val="0"/>
              <w:adjustRightInd w:val="0"/>
              <w:ind w:left="29" w:firstLine="540"/>
              <w:jc w:val="both"/>
              <w:rPr>
                <w:rFonts w:ascii="Times New Roman" w:hAnsi="Times New Roman" w:cs="Times New Roman"/>
                <w:sz w:val="20"/>
                <w:szCs w:val="20"/>
              </w:rPr>
            </w:pPr>
          </w:p>
        </w:tc>
        <w:tc>
          <w:tcPr>
            <w:tcW w:w="2908" w:type="dxa"/>
          </w:tcPr>
          <w:p w:rsidR="008016DD" w:rsidRPr="00E00DDD" w:rsidRDefault="008016DD">
            <w:pPr>
              <w:rPr>
                <w:sz w:val="20"/>
                <w:szCs w:val="20"/>
              </w:rPr>
            </w:pPr>
          </w:p>
        </w:tc>
      </w:tr>
      <w:tr w:rsidR="00BA51A9" w:rsidRPr="00E00DDD" w:rsidTr="009801EC">
        <w:tc>
          <w:tcPr>
            <w:tcW w:w="664" w:type="dxa"/>
          </w:tcPr>
          <w:p w:rsidR="00F61C00" w:rsidRPr="00E00DDD" w:rsidRDefault="00F61C00">
            <w:pPr>
              <w:rPr>
                <w:sz w:val="20"/>
                <w:szCs w:val="20"/>
              </w:rPr>
            </w:pPr>
          </w:p>
        </w:tc>
        <w:tc>
          <w:tcPr>
            <w:tcW w:w="3302" w:type="dxa"/>
          </w:tcPr>
          <w:p w:rsidR="00E71A0C" w:rsidRPr="00E00DDD" w:rsidRDefault="00E71A0C" w:rsidP="00E71A0C">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42. Ответственный Департамент Минтранса России в течение 30 дней после даты получения официального письма от перевозчика, в соответствии с уведомлением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о выдаче допуска, направляет </w:t>
            </w:r>
            <w:r w:rsidRPr="00E00DDD">
              <w:rPr>
                <w:rFonts w:ascii="Times New Roman" w:hAnsi="Times New Roman" w:cs="Times New Roman"/>
                <w:sz w:val="20"/>
                <w:szCs w:val="20"/>
              </w:rPr>
              <w:lastRenderedPageBreak/>
              <w:t>обращение в МИД России о проведении процедуры назначения.</w:t>
            </w:r>
          </w:p>
          <w:p w:rsidR="00E71A0C" w:rsidRPr="00E00DDD" w:rsidRDefault="00E71A0C" w:rsidP="00E71A0C">
            <w:pPr>
              <w:pStyle w:val="a4"/>
              <w:tabs>
                <w:tab w:val="left" w:pos="0"/>
              </w:tabs>
              <w:autoSpaceDE w:val="0"/>
              <w:autoSpaceDN w:val="0"/>
              <w:adjustRightInd w:val="0"/>
              <w:ind w:left="29" w:firstLine="540"/>
              <w:rPr>
                <w:rFonts w:ascii="Times New Roman" w:hAnsi="Times New Roman" w:cs="Times New Roman"/>
                <w:sz w:val="20"/>
                <w:szCs w:val="20"/>
              </w:rPr>
            </w:pPr>
          </w:p>
          <w:p w:rsidR="00F61C00" w:rsidRPr="00E00DDD" w:rsidRDefault="00F61C00" w:rsidP="00E71A0C">
            <w:pPr>
              <w:tabs>
                <w:tab w:val="left" w:pos="0"/>
              </w:tabs>
              <w:autoSpaceDE w:val="0"/>
              <w:autoSpaceDN w:val="0"/>
              <w:adjustRightInd w:val="0"/>
              <w:ind w:left="29" w:firstLine="540"/>
              <w:jc w:val="both"/>
              <w:rPr>
                <w:rFonts w:ascii="Times New Roman" w:hAnsi="Times New Roman" w:cs="Times New Roman"/>
                <w:sz w:val="20"/>
                <w:szCs w:val="20"/>
              </w:rPr>
            </w:pPr>
          </w:p>
        </w:tc>
        <w:tc>
          <w:tcPr>
            <w:tcW w:w="4081" w:type="dxa"/>
          </w:tcPr>
          <w:p w:rsidR="00F61C00" w:rsidRDefault="00E71A0C"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Необоснованно большие сроки</w:t>
            </w:r>
            <w:r w:rsidR="00CA0E50">
              <w:rPr>
                <w:rFonts w:ascii="Times New Roman" w:hAnsi="Times New Roman" w:cs="Times New Roman"/>
                <w:sz w:val="20"/>
                <w:szCs w:val="20"/>
              </w:rPr>
              <w:t>.</w:t>
            </w:r>
          </w:p>
          <w:p w:rsidR="00CA0E50" w:rsidRDefault="00CA0E50" w:rsidP="00CA0E50">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Кроме того, в настоящее время требуется к письму авиакомпании в о</w:t>
            </w:r>
            <w:r w:rsidRPr="00E00DDD">
              <w:rPr>
                <w:rFonts w:ascii="Times New Roman" w:hAnsi="Times New Roman" w:cs="Times New Roman"/>
                <w:sz w:val="20"/>
                <w:szCs w:val="20"/>
              </w:rPr>
              <w:t xml:space="preserve">тветственный Департамент Минтранса России </w:t>
            </w:r>
            <w:r>
              <w:rPr>
                <w:rFonts w:ascii="Times New Roman" w:hAnsi="Times New Roman" w:cs="Times New Roman"/>
                <w:sz w:val="20"/>
                <w:szCs w:val="20"/>
              </w:rPr>
              <w:t xml:space="preserve">прикладывать копию уведомления </w:t>
            </w:r>
            <w:proofErr w:type="spellStart"/>
            <w:r>
              <w:rPr>
                <w:rFonts w:ascii="Times New Roman" w:hAnsi="Times New Roman" w:cs="Times New Roman"/>
                <w:sz w:val="20"/>
                <w:szCs w:val="20"/>
              </w:rPr>
              <w:t>Росавиации</w:t>
            </w:r>
            <w:proofErr w:type="spellEnd"/>
            <w:r>
              <w:rPr>
                <w:rFonts w:ascii="Times New Roman" w:hAnsi="Times New Roman" w:cs="Times New Roman"/>
                <w:sz w:val="20"/>
                <w:szCs w:val="20"/>
              </w:rPr>
              <w:t xml:space="preserve"> о допуске.</w:t>
            </w:r>
          </w:p>
          <w:p w:rsidR="00CA0E50" w:rsidRPr="00CA0E50" w:rsidRDefault="00CA0E50" w:rsidP="00CA0E50">
            <w:pPr>
              <w:autoSpaceDE w:val="0"/>
              <w:autoSpaceDN w:val="0"/>
              <w:adjustRightInd w:val="0"/>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Учитывая, необходимость </w:t>
            </w:r>
            <w:r>
              <w:rPr>
                <w:rFonts w:ascii="Times New Roman" w:hAnsi="Times New Roman" w:cs="Times New Roman"/>
                <w:sz w:val="20"/>
                <w:szCs w:val="20"/>
              </w:rPr>
              <w:lastRenderedPageBreak/>
              <w:t>дополнительного времени для получения этого уведомления, полагаем целесообразным для  упрощения процедур и сокращения сроков,  предусмотреть в проекте положение о том, что о</w:t>
            </w:r>
            <w:r w:rsidRPr="00E00DDD">
              <w:rPr>
                <w:rFonts w:ascii="Times New Roman" w:hAnsi="Times New Roman" w:cs="Times New Roman"/>
                <w:sz w:val="20"/>
                <w:szCs w:val="20"/>
              </w:rPr>
              <w:t>тветственный Департамент Минтранса России</w:t>
            </w:r>
            <w:r>
              <w:rPr>
                <w:rFonts w:ascii="Times New Roman" w:hAnsi="Times New Roman" w:cs="Times New Roman"/>
                <w:sz w:val="20"/>
                <w:szCs w:val="20"/>
              </w:rPr>
              <w:t xml:space="preserve"> получает информацию о допуске перевозчика на официальном сайте </w:t>
            </w:r>
            <w:proofErr w:type="spellStart"/>
            <w:r w:rsidRPr="00CA0E50">
              <w:rPr>
                <w:rFonts w:ascii="Times New Roman" w:hAnsi="Times New Roman" w:cs="Times New Roman"/>
                <w:sz w:val="20"/>
                <w:szCs w:val="20"/>
              </w:rPr>
              <w:t>Росавиации</w:t>
            </w:r>
            <w:proofErr w:type="spellEnd"/>
            <w:r w:rsidRPr="00CA0E50">
              <w:rPr>
                <w:rFonts w:ascii="Times New Roman" w:hAnsi="Times New Roman" w:cs="Times New Roman"/>
                <w:sz w:val="20"/>
                <w:szCs w:val="20"/>
              </w:rPr>
              <w:t xml:space="preserve">, </w:t>
            </w:r>
            <w:r>
              <w:rPr>
                <w:rFonts w:ascii="Times New Roman" w:hAnsi="Times New Roman" w:cs="Times New Roman"/>
                <w:sz w:val="20"/>
                <w:szCs w:val="20"/>
              </w:rPr>
              <w:t xml:space="preserve">на котором </w:t>
            </w:r>
            <w:r w:rsidRPr="00CA0E50">
              <w:rPr>
                <w:rFonts w:ascii="Times New Roman" w:hAnsi="Times New Roman" w:cs="Times New Roman"/>
                <w:sz w:val="20"/>
                <w:szCs w:val="20"/>
              </w:rPr>
              <w:t xml:space="preserve">согласно п. 72 проекта опубликовываются приказы </w:t>
            </w:r>
            <w:r>
              <w:rPr>
                <w:rFonts w:ascii="Times New Roman" w:hAnsi="Times New Roman" w:cs="Times New Roman"/>
                <w:sz w:val="20"/>
                <w:szCs w:val="20"/>
              </w:rPr>
              <w:t>о выдаче допуска</w:t>
            </w:r>
            <w:r w:rsidRPr="00CA0E50">
              <w:rPr>
                <w:rFonts w:ascii="Times New Roman" w:hAnsi="Times New Roman" w:cs="Times New Roman"/>
                <w:sz w:val="20"/>
                <w:szCs w:val="20"/>
              </w:rPr>
              <w:t xml:space="preserve"> в течение рабочего дня с даты</w:t>
            </w:r>
            <w:r>
              <w:rPr>
                <w:rFonts w:ascii="Times New Roman" w:hAnsi="Times New Roman" w:cs="Times New Roman"/>
                <w:sz w:val="20"/>
                <w:szCs w:val="20"/>
              </w:rPr>
              <w:t xml:space="preserve"> их  издания</w:t>
            </w:r>
            <w:r w:rsidRPr="00CA0E50">
              <w:rPr>
                <w:rFonts w:ascii="Times New Roman" w:hAnsi="Times New Roman" w:cs="Times New Roman"/>
                <w:sz w:val="20"/>
                <w:szCs w:val="20"/>
              </w:rPr>
              <w:t>.</w:t>
            </w:r>
            <w:proofErr w:type="gramEnd"/>
          </w:p>
          <w:p w:rsidR="00CA0E50" w:rsidRPr="00E00DDD" w:rsidRDefault="00CA0E50" w:rsidP="00CA0E50">
            <w:pPr>
              <w:autoSpaceDE w:val="0"/>
              <w:autoSpaceDN w:val="0"/>
              <w:adjustRightInd w:val="0"/>
              <w:ind w:firstLine="540"/>
              <w:jc w:val="both"/>
              <w:rPr>
                <w:rFonts w:ascii="Times New Roman" w:hAnsi="Times New Roman" w:cs="Times New Roman"/>
                <w:sz w:val="20"/>
                <w:szCs w:val="20"/>
              </w:rPr>
            </w:pPr>
          </w:p>
        </w:tc>
        <w:tc>
          <w:tcPr>
            <w:tcW w:w="3831" w:type="dxa"/>
          </w:tcPr>
          <w:p w:rsidR="00E71A0C" w:rsidRPr="00E00DDD" w:rsidRDefault="00E71A0C" w:rsidP="00E71A0C">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 xml:space="preserve">42. Ответственный Департамент Минтранса России в течение </w:t>
            </w:r>
            <w:r w:rsidRPr="00E00DDD">
              <w:rPr>
                <w:rFonts w:ascii="Times New Roman" w:hAnsi="Times New Roman" w:cs="Times New Roman"/>
                <w:b/>
                <w:sz w:val="20"/>
                <w:szCs w:val="20"/>
              </w:rPr>
              <w:t>10</w:t>
            </w:r>
            <w:r w:rsidRPr="00E00DDD">
              <w:rPr>
                <w:rFonts w:ascii="Times New Roman" w:hAnsi="Times New Roman" w:cs="Times New Roman"/>
                <w:sz w:val="20"/>
                <w:szCs w:val="20"/>
              </w:rPr>
              <w:t xml:space="preserve"> дней после даты получения официального письма от перевозчика, в соответствии </w:t>
            </w:r>
            <w:r w:rsidRPr="0078018E">
              <w:rPr>
                <w:rFonts w:ascii="Times New Roman" w:hAnsi="Times New Roman" w:cs="Times New Roman"/>
                <w:b/>
                <w:sz w:val="20"/>
                <w:szCs w:val="20"/>
              </w:rPr>
              <w:t xml:space="preserve">с </w:t>
            </w:r>
            <w:r w:rsidR="0078018E" w:rsidRPr="0078018E">
              <w:rPr>
                <w:rFonts w:ascii="Times New Roman" w:hAnsi="Times New Roman" w:cs="Times New Roman"/>
                <w:b/>
                <w:sz w:val="20"/>
                <w:szCs w:val="20"/>
              </w:rPr>
              <w:t xml:space="preserve">приказом </w:t>
            </w:r>
            <w:proofErr w:type="spellStart"/>
            <w:r w:rsidRPr="0078018E">
              <w:rPr>
                <w:rFonts w:ascii="Times New Roman" w:hAnsi="Times New Roman" w:cs="Times New Roman"/>
                <w:b/>
                <w:sz w:val="20"/>
                <w:szCs w:val="20"/>
              </w:rPr>
              <w:t>Росавиации</w:t>
            </w:r>
            <w:proofErr w:type="spellEnd"/>
            <w:r w:rsidRPr="0078018E">
              <w:rPr>
                <w:rFonts w:ascii="Times New Roman" w:hAnsi="Times New Roman" w:cs="Times New Roman"/>
                <w:b/>
                <w:sz w:val="20"/>
                <w:szCs w:val="20"/>
              </w:rPr>
              <w:t xml:space="preserve"> о выдаче допуска,</w:t>
            </w:r>
            <w:r w:rsidR="008016DD" w:rsidRPr="0078018E">
              <w:rPr>
                <w:rFonts w:ascii="Times New Roman" w:hAnsi="Times New Roman" w:cs="Times New Roman"/>
                <w:b/>
                <w:sz w:val="20"/>
                <w:szCs w:val="20"/>
              </w:rPr>
              <w:t xml:space="preserve"> размещенным на официальном сайте</w:t>
            </w:r>
            <w:r w:rsidR="008016DD" w:rsidRPr="008016DD">
              <w:rPr>
                <w:rFonts w:ascii="Times New Roman" w:hAnsi="Times New Roman" w:cs="Times New Roman"/>
                <w:b/>
                <w:sz w:val="20"/>
                <w:szCs w:val="20"/>
              </w:rPr>
              <w:t xml:space="preserve"> </w:t>
            </w:r>
            <w:proofErr w:type="spellStart"/>
            <w:r w:rsidR="008016DD" w:rsidRPr="008016DD">
              <w:rPr>
                <w:rFonts w:ascii="Times New Roman" w:hAnsi="Times New Roman" w:cs="Times New Roman"/>
                <w:b/>
                <w:sz w:val="20"/>
                <w:szCs w:val="20"/>
              </w:rPr>
              <w:t>Росавиации</w:t>
            </w:r>
            <w:proofErr w:type="spellEnd"/>
            <w:r w:rsidR="00CA0E50">
              <w:rPr>
                <w:rFonts w:ascii="Times New Roman" w:hAnsi="Times New Roman" w:cs="Times New Roman"/>
                <w:b/>
                <w:sz w:val="20"/>
                <w:szCs w:val="20"/>
              </w:rPr>
              <w:t xml:space="preserve"> в </w:t>
            </w:r>
            <w:r w:rsidR="00CA0E50">
              <w:rPr>
                <w:rFonts w:ascii="Times New Roman" w:hAnsi="Times New Roman" w:cs="Times New Roman"/>
                <w:b/>
                <w:sz w:val="20"/>
                <w:szCs w:val="20"/>
              </w:rPr>
              <w:lastRenderedPageBreak/>
              <w:t>соответствии с пунктом72 настоящего Порядка</w:t>
            </w:r>
            <w:r w:rsidR="008016DD">
              <w:rPr>
                <w:rFonts w:ascii="Times New Roman" w:hAnsi="Times New Roman" w:cs="Times New Roman"/>
                <w:sz w:val="20"/>
                <w:szCs w:val="20"/>
              </w:rPr>
              <w:t xml:space="preserve">, </w:t>
            </w:r>
            <w:r w:rsidRPr="00E00DDD">
              <w:rPr>
                <w:rFonts w:ascii="Times New Roman" w:hAnsi="Times New Roman" w:cs="Times New Roman"/>
                <w:sz w:val="20"/>
                <w:szCs w:val="20"/>
              </w:rPr>
              <w:t xml:space="preserve"> направляет обращение в МИД России о проведении процедуры назначения.</w:t>
            </w:r>
          </w:p>
          <w:p w:rsidR="00F61C00" w:rsidRPr="00E00DDD" w:rsidRDefault="00F61C00" w:rsidP="00243F85">
            <w:pPr>
              <w:autoSpaceDE w:val="0"/>
              <w:autoSpaceDN w:val="0"/>
              <w:adjustRightInd w:val="0"/>
              <w:ind w:firstLine="540"/>
              <w:jc w:val="both"/>
              <w:rPr>
                <w:rFonts w:ascii="Times New Roman" w:hAnsi="Times New Roman" w:cs="Times New Roman"/>
                <w:sz w:val="20"/>
                <w:szCs w:val="20"/>
              </w:rPr>
            </w:pPr>
          </w:p>
        </w:tc>
        <w:tc>
          <w:tcPr>
            <w:tcW w:w="2908" w:type="dxa"/>
          </w:tcPr>
          <w:p w:rsidR="00F61C00" w:rsidRPr="00E00DDD" w:rsidRDefault="00F61C00">
            <w:pPr>
              <w:rPr>
                <w:sz w:val="20"/>
                <w:szCs w:val="20"/>
              </w:rPr>
            </w:pPr>
          </w:p>
        </w:tc>
      </w:tr>
      <w:tr w:rsidR="00BA51A9" w:rsidRPr="00E00DDD" w:rsidTr="009801EC">
        <w:tc>
          <w:tcPr>
            <w:tcW w:w="664" w:type="dxa"/>
          </w:tcPr>
          <w:p w:rsidR="00D036F7" w:rsidRPr="00E00DDD" w:rsidRDefault="00D036F7">
            <w:pPr>
              <w:rPr>
                <w:sz w:val="20"/>
                <w:szCs w:val="20"/>
              </w:rPr>
            </w:pPr>
          </w:p>
        </w:tc>
        <w:tc>
          <w:tcPr>
            <w:tcW w:w="3302" w:type="dxa"/>
          </w:tcPr>
          <w:p w:rsidR="00E71A0C" w:rsidRPr="00E00DDD" w:rsidRDefault="00E71A0C" w:rsidP="00AA48B9">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44. Для допуска к выполнению нерегулярных (чартерных) международных воздушных перевозок пассажиров и (или) грузов перевозчик направляет в </w:t>
            </w:r>
            <w:proofErr w:type="spellStart"/>
            <w:r w:rsidRPr="00E00DDD">
              <w:rPr>
                <w:rFonts w:ascii="Times New Roman" w:hAnsi="Times New Roman" w:cs="Times New Roman"/>
                <w:sz w:val="20"/>
                <w:szCs w:val="20"/>
              </w:rPr>
              <w:t>Росавиацию</w:t>
            </w:r>
            <w:proofErr w:type="spellEnd"/>
            <w:r w:rsidRPr="00E00DDD">
              <w:rPr>
                <w:rFonts w:ascii="Times New Roman" w:hAnsi="Times New Roman" w:cs="Times New Roman"/>
                <w:sz w:val="20"/>
                <w:szCs w:val="20"/>
              </w:rPr>
              <w:t xml:space="preserve"> заявление (приложение № 2 к настоящему Порядку) и следующие документы:</w:t>
            </w:r>
          </w:p>
          <w:p w:rsidR="00E71A0C" w:rsidRPr="00E00DDD" w:rsidRDefault="00E71A0C" w:rsidP="00AA48B9">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Для пассажирских перевозок (на воздушных судах с количеством кресел более 20):</w:t>
            </w:r>
          </w:p>
          <w:p w:rsidR="00E71A0C" w:rsidRPr="00E00DDD" w:rsidRDefault="00E71A0C" w:rsidP="00AA48B9">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перечень фрахтователей воздушных судов, с которыми перевозчик заключил соответствующие договора;</w:t>
            </w:r>
          </w:p>
          <w:p w:rsidR="00E71A0C" w:rsidRPr="00E00DDD" w:rsidRDefault="00E71A0C" w:rsidP="00AA48B9">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копии писем-запросов в адрес назначенного перевозчика о согласовании чартерных перевозок по заявленным воздушным линиям, в случаях, предусмотренных в СВС.</w:t>
            </w:r>
          </w:p>
          <w:p w:rsidR="00E71A0C" w:rsidRPr="00E00DDD" w:rsidRDefault="00E71A0C" w:rsidP="00AA48B9">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ab/>
              <w:t>Для грузовых перевозок:</w:t>
            </w:r>
          </w:p>
          <w:p w:rsidR="00E71A0C" w:rsidRPr="00E00DDD" w:rsidRDefault="00E71A0C" w:rsidP="00AA48B9">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копии писем-запросов в адрес назначенного перевозчика о </w:t>
            </w:r>
            <w:r w:rsidRPr="00E00DDD">
              <w:rPr>
                <w:rFonts w:ascii="Times New Roman" w:hAnsi="Times New Roman" w:cs="Times New Roman"/>
                <w:sz w:val="20"/>
                <w:szCs w:val="20"/>
              </w:rPr>
              <w:lastRenderedPageBreak/>
              <w:t>согласовании чартерных перевозок по заявленным воздушным линиям, в случаях, предусмотренных в СВС.</w:t>
            </w:r>
          </w:p>
          <w:p w:rsidR="00E71A0C" w:rsidRPr="00E00DDD" w:rsidRDefault="00E71A0C" w:rsidP="00AA48B9">
            <w:pPr>
              <w:tabs>
                <w:tab w:val="left" w:pos="0"/>
              </w:tabs>
              <w:autoSpaceDE w:val="0"/>
              <w:autoSpaceDN w:val="0"/>
              <w:adjustRightInd w:val="0"/>
              <w:ind w:left="29" w:firstLine="540"/>
              <w:jc w:val="both"/>
              <w:rPr>
                <w:rFonts w:ascii="Times New Roman" w:hAnsi="Times New Roman" w:cs="Times New Roman"/>
                <w:sz w:val="20"/>
                <w:szCs w:val="20"/>
              </w:rPr>
            </w:pPr>
          </w:p>
          <w:p w:rsidR="00AA48B9" w:rsidRPr="00E00DDD" w:rsidRDefault="00AA48B9" w:rsidP="00AA48B9">
            <w:pPr>
              <w:tabs>
                <w:tab w:val="left" w:pos="993"/>
              </w:tabs>
              <w:ind w:left="29" w:firstLine="540"/>
              <w:jc w:val="both"/>
              <w:rPr>
                <w:rFonts w:ascii="Times New Roman" w:hAnsi="Times New Roman" w:cs="Times New Roman"/>
                <w:sz w:val="20"/>
                <w:szCs w:val="20"/>
              </w:rPr>
            </w:pPr>
          </w:p>
          <w:p w:rsidR="00D036F7" w:rsidRPr="00E00DDD" w:rsidRDefault="00D036F7" w:rsidP="00AA48B9">
            <w:pPr>
              <w:tabs>
                <w:tab w:val="left" w:pos="0"/>
              </w:tabs>
              <w:autoSpaceDE w:val="0"/>
              <w:autoSpaceDN w:val="0"/>
              <w:adjustRightInd w:val="0"/>
              <w:ind w:left="29" w:firstLine="540"/>
              <w:jc w:val="both"/>
              <w:rPr>
                <w:rFonts w:ascii="Times New Roman" w:hAnsi="Times New Roman" w:cs="Times New Roman"/>
                <w:sz w:val="20"/>
                <w:szCs w:val="20"/>
              </w:rPr>
            </w:pPr>
          </w:p>
        </w:tc>
        <w:tc>
          <w:tcPr>
            <w:tcW w:w="4081" w:type="dxa"/>
          </w:tcPr>
          <w:p w:rsidR="00D036F7" w:rsidRPr="00E00DDD" w:rsidRDefault="00D036F7" w:rsidP="005226BD">
            <w:pPr>
              <w:autoSpaceDE w:val="0"/>
              <w:autoSpaceDN w:val="0"/>
              <w:adjustRightInd w:val="0"/>
              <w:ind w:firstLine="540"/>
              <w:jc w:val="both"/>
              <w:rPr>
                <w:rFonts w:ascii="Times New Roman" w:hAnsi="Times New Roman" w:cs="Times New Roman"/>
                <w:sz w:val="20"/>
                <w:szCs w:val="20"/>
              </w:rPr>
            </w:pPr>
          </w:p>
        </w:tc>
        <w:tc>
          <w:tcPr>
            <w:tcW w:w="3831" w:type="dxa"/>
          </w:tcPr>
          <w:p w:rsidR="00E71A0C" w:rsidRPr="00E00DDD" w:rsidRDefault="00E71A0C" w:rsidP="00E71A0C">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44. Для допуска к выполнению нерегулярных (чартерных) международных воздушных перевозок пассажиров и (или) грузов перевозчик направляет в </w:t>
            </w:r>
            <w:proofErr w:type="spellStart"/>
            <w:r w:rsidRPr="00E00DDD">
              <w:rPr>
                <w:rFonts w:ascii="Times New Roman" w:hAnsi="Times New Roman" w:cs="Times New Roman"/>
                <w:sz w:val="20"/>
                <w:szCs w:val="20"/>
              </w:rPr>
              <w:t>Росавиацию</w:t>
            </w:r>
            <w:proofErr w:type="spellEnd"/>
            <w:r w:rsidRPr="00E00DDD">
              <w:rPr>
                <w:rFonts w:ascii="Times New Roman" w:hAnsi="Times New Roman" w:cs="Times New Roman"/>
                <w:sz w:val="20"/>
                <w:szCs w:val="20"/>
              </w:rPr>
              <w:t xml:space="preserve"> заявление (приложение № 2 к настоящему Порядку) и следующие документы:</w:t>
            </w:r>
          </w:p>
          <w:p w:rsidR="00E71A0C" w:rsidRPr="00E00DDD" w:rsidRDefault="00E71A0C" w:rsidP="00E71A0C">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Для пассажирских перевозок (на воздушных судах с количеством кресел более 20):</w:t>
            </w:r>
          </w:p>
          <w:p w:rsidR="00E71A0C" w:rsidRPr="00E00DDD" w:rsidRDefault="00E71A0C" w:rsidP="00E71A0C">
            <w:pPr>
              <w:autoSpaceDE w:val="0"/>
              <w:autoSpaceDN w:val="0"/>
              <w:adjustRightInd w:val="0"/>
              <w:ind w:firstLine="540"/>
              <w:jc w:val="both"/>
              <w:rPr>
                <w:rFonts w:ascii="Times New Roman" w:hAnsi="Times New Roman" w:cs="Times New Roman"/>
                <w:b/>
                <w:sz w:val="20"/>
                <w:szCs w:val="20"/>
              </w:rPr>
            </w:pPr>
            <w:r w:rsidRPr="00E00DDD">
              <w:rPr>
                <w:rFonts w:ascii="Times New Roman" w:hAnsi="Times New Roman" w:cs="Times New Roman"/>
                <w:sz w:val="20"/>
                <w:szCs w:val="20"/>
              </w:rPr>
              <w:t xml:space="preserve">перечень фрахтователей воздушных судов, с которыми перевозчик заключил соответствующие договора </w:t>
            </w:r>
            <w:r w:rsidRPr="00E00DDD">
              <w:rPr>
                <w:rFonts w:ascii="Times New Roman" w:hAnsi="Times New Roman" w:cs="Times New Roman"/>
                <w:b/>
                <w:sz w:val="20"/>
                <w:szCs w:val="20"/>
              </w:rPr>
              <w:t>либо имеет подтверждение о намерении заключить соответствующие договора;</w:t>
            </w:r>
          </w:p>
          <w:p w:rsidR="00E71A0C" w:rsidRPr="00E00DDD" w:rsidRDefault="00E71A0C" w:rsidP="00E71A0C">
            <w:pPr>
              <w:numPr>
                <w:ilvl w:val="1"/>
                <w:numId w:val="6"/>
              </w:numPr>
              <w:tabs>
                <w:tab w:val="left" w:pos="0"/>
                <w:tab w:val="left" w:pos="567"/>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копии писем-запросов в адрес назначенного перевозчика о согласовании чартерных перевозок по заявленным воздушным линиям, в случаях, предусмотренных в СВС.</w:t>
            </w:r>
          </w:p>
          <w:p w:rsidR="00E71A0C" w:rsidRPr="00E00DDD" w:rsidRDefault="00E71A0C" w:rsidP="00E71A0C">
            <w:pPr>
              <w:tabs>
                <w:tab w:val="left" w:pos="0"/>
                <w:tab w:val="left" w:pos="567"/>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ab/>
              <w:t>Для грузовых перевозок:</w:t>
            </w:r>
          </w:p>
          <w:p w:rsidR="00E71A0C" w:rsidRPr="00E00DDD" w:rsidRDefault="00E71A0C" w:rsidP="00E71A0C">
            <w:pPr>
              <w:numPr>
                <w:ilvl w:val="1"/>
                <w:numId w:val="6"/>
              </w:numPr>
              <w:tabs>
                <w:tab w:val="left" w:pos="0"/>
                <w:tab w:val="left" w:pos="567"/>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копии писем-запросов в адрес назначенного перевозчика о согласовании чартерных перевозок по </w:t>
            </w:r>
            <w:r w:rsidRPr="00E00DDD">
              <w:rPr>
                <w:rFonts w:ascii="Times New Roman" w:hAnsi="Times New Roman" w:cs="Times New Roman"/>
                <w:sz w:val="20"/>
                <w:szCs w:val="20"/>
              </w:rPr>
              <w:lastRenderedPageBreak/>
              <w:t>заявленным воздушным линиям, в случаях, предусмотренных в СВС.</w:t>
            </w:r>
          </w:p>
          <w:p w:rsidR="00D036F7" w:rsidRPr="00E00DDD" w:rsidRDefault="00D036F7" w:rsidP="00243F85">
            <w:pPr>
              <w:autoSpaceDE w:val="0"/>
              <w:autoSpaceDN w:val="0"/>
              <w:adjustRightInd w:val="0"/>
              <w:ind w:firstLine="540"/>
              <w:jc w:val="both"/>
              <w:rPr>
                <w:rFonts w:ascii="Times New Roman" w:hAnsi="Times New Roman" w:cs="Times New Roman"/>
                <w:sz w:val="20"/>
                <w:szCs w:val="20"/>
              </w:rPr>
            </w:pPr>
          </w:p>
        </w:tc>
        <w:tc>
          <w:tcPr>
            <w:tcW w:w="2908" w:type="dxa"/>
          </w:tcPr>
          <w:p w:rsidR="00E71A0C" w:rsidRPr="00E00DDD" w:rsidRDefault="00E71A0C" w:rsidP="00E71A0C">
            <w:pPr>
              <w:tabs>
                <w:tab w:val="left" w:pos="0"/>
              </w:tabs>
              <w:autoSpaceDE w:val="0"/>
              <w:autoSpaceDN w:val="0"/>
              <w:adjustRightInd w:val="0"/>
              <w:ind w:left="29"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 xml:space="preserve">Целесообразно сохранить действующую редакцию приказа Минтранса № 92, предусматривающую предоставление </w:t>
            </w:r>
            <w:proofErr w:type="spellStart"/>
            <w:r w:rsidRPr="00E00DDD">
              <w:rPr>
                <w:rFonts w:ascii="Times New Roman" w:hAnsi="Times New Roman" w:cs="Times New Roman"/>
                <w:sz w:val="20"/>
                <w:szCs w:val="20"/>
              </w:rPr>
              <w:t>переченя</w:t>
            </w:r>
            <w:proofErr w:type="spellEnd"/>
            <w:r w:rsidRPr="00E00DDD">
              <w:rPr>
                <w:rFonts w:ascii="Times New Roman" w:hAnsi="Times New Roman" w:cs="Times New Roman"/>
                <w:sz w:val="20"/>
                <w:szCs w:val="20"/>
              </w:rPr>
              <w:t xml:space="preserve"> фрахтователей воздушных судов, с которыми перевозчик заключил соответствующие договора либо имеет подтверждение о намерении заключить соответствующие договора.</w:t>
            </w:r>
          </w:p>
          <w:p w:rsidR="00D036F7" w:rsidRPr="00E00DDD" w:rsidRDefault="00D036F7" w:rsidP="00E71A0C">
            <w:pPr>
              <w:tabs>
                <w:tab w:val="left" w:pos="0"/>
              </w:tabs>
              <w:ind w:left="29"/>
              <w:rPr>
                <w:rFonts w:ascii="Times New Roman" w:hAnsi="Times New Roman" w:cs="Times New Roman"/>
                <w:sz w:val="20"/>
                <w:szCs w:val="20"/>
              </w:rPr>
            </w:pPr>
          </w:p>
        </w:tc>
      </w:tr>
      <w:tr w:rsidR="00BA51A9" w:rsidRPr="00E00DDD" w:rsidTr="009801EC">
        <w:tc>
          <w:tcPr>
            <w:tcW w:w="664" w:type="dxa"/>
          </w:tcPr>
          <w:p w:rsidR="00D036F7" w:rsidRPr="00E00DDD" w:rsidRDefault="00D036F7">
            <w:pPr>
              <w:rPr>
                <w:sz w:val="20"/>
                <w:szCs w:val="20"/>
              </w:rPr>
            </w:pPr>
          </w:p>
        </w:tc>
        <w:tc>
          <w:tcPr>
            <w:tcW w:w="3302" w:type="dxa"/>
          </w:tcPr>
          <w:p w:rsidR="00AA48B9" w:rsidRPr="00E00DDD" w:rsidRDefault="00AA48B9" w:rsidP="00AA48B9">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45. В случаях, предусмотренных в СВС с ограничениями на чартерные перевозки, в заявлении перевозчик указывает конкретную воздушную линию, конкретную частоту и период выполнения полетов.</w:t>
            </w:r>
          </w:p>
          <w:p w:rsidR="00D036F7" w:rsidRPr="00E00DDD" w:rsidRDefault="00D036F7" w:rsidP="00DA7D69">
            <w:pPr>
              <w:autoSpaceDE w:val="0"/>
              <w:autoSpaceDN w:val="0"/>
              <w:adjustRightInd w:val="0"/>
              <w:ind w:firstLine="540"/>
              <w:jc w:val="both"/>
              <w:rPr>
                <w:rFonts w:ascii="Times New Roman" w:hAnsi="Times New Roman" w:cs="Times New Roman"/>
                <w:sz w:val="20"/>
                <w:szCs w:val="20"/>
              </w:rPr>
            </w:pPr>
          </w:p>
        </w:tc>
        <w:tc>
          <w:tcPr>
            <w:tcW w:w="4081" w:type="dxa"/>
          </w:tcPr>
          <w:p w:rsidR="00D036F7" w:rsidRPr="00E00DDD" w:rsidRDefault="00D036F7" w:rsidP="005226BD">
            <w:pPr>
              <w:autoSpaceDE w:val="0"/>
              <w:autoSpaceDN w:val="0"/>
              <w:adjustRightInd w:val="0"/>
              <w:ind w:firstLine="540"/>
              <w:jc w:val="both"/>
              <w:rPr>
                <w:rFonts w:ascii="Times New Roman" w:hAnsi="Times New Roman" w:cs="Times New Roman"/>
                <w:sz w:val="20"/>
                <w:szCs w:val="20"/>
              </w:rPr>
            </w:pPr>
          </w:p>
        </w:tc>
        <w:tc>
          <w:tcPr>
            <w:tcW w:w="3831" w:type="dxa"/>
          </w:tcPr>
          <w:p w:rsidR="00AA48B9" w:rsidRPr="00E00DDD" w:rsidRDefault="00AA48B9" w:rsidP="00AA48B9">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45. </w:t>
            </w:r>
            <w:r w:rsidRPr="00E00DDD">
              <w:rPr>
                <w:rFonts w:ascii="Times New Roman" w:hAnsi="Times New Roman" w:cs="Times New Roman"/>
                <w:b/>
                <w:sz w:val="20"/>
                <w:szCs w:val="20"/>
              </w:rPr>
              <w:t>В случае</w:t>
            </w:r>
            <w:proofErr w:type="gramStart"/>
            <w:r w:rsidRPr="00E00DDD">
              <w:rPr>
                <w:rFonts w:ascii="Times New Roman" w:hAnsi="Times New Roman" w:cs="Times New Roman"/>
                <w:b/>
                <w:sz w:val="20"/>
                <w:szCs w:val="20"/>
              </w:rPr>
              <w:t>,</w:t>
            </w:r>
            <w:proofErr w:type="gramEnd"/>
            <w:r w:rsidRPr="00E00DDD">
              <w:rPr>
                <w:rFonts w:ascii="Times New Roman" w:hAnsi="Times New Roman" w:cs="Times New Roman"/>
                <w:b/>
                <w:sz w:val="20"/>
                <w:szCs w:val="20"/>
              </w:rPr>
              <w:t xml:space="preserve"> если в СВС предусмотрены ограничения на чартерные перевозки</w:t>
            </w:r>
            <w:r w:rsidRPr="00E00DDD">
              <w:rPr>
                <w:rFonts w:ascii="Times New Roman" w:hAnsi="Times New Roman" w:cs="Times New Roman"/>
                <w:sz w:val="20"/>
                <w:szCs w:val="20"/>
              </w:rPr>
              <w:t>, в заявлении перевозчик указывает конкретную воздушную линию, конкретную частоту и период выполнения полетов.</w:t>
            </w:r>
          </w:p>
          <w:p w:rsidR="00D036F7" w:rsidRPr="00E00DDD" w:rsidRDefault="00D036F7" w:rsidP="00243F85">
            <w:pPr>
              <w:autoSpaceDE w:val="0"/>
              <w:autoSpaceDN w:val="0"/>
              <w:adjustRightInd w:val="0"/>
              <w:ind w:firstLine="540"/>
              <w:jc w:val="both"/>
              <w:rPr>
                <w:rFonts w:ascii="Times New Roman" w:hAnsi="Times New Roman" w:cs="Times New Roman"/>
                <w:sz w:val="20"/>
                <w:szCs w:val="20"/>
              </w:rPr>
            </w:pPr>
          </w:p>
        </w:tc>
        <w:tc>
          <w:tcPr>
            <w:tcW w:w="2908" w:type="dxa"/>
          </w:tcPr>
          <w:p w:rsidR="00D036F7" w:rsidRPr="00E00DDD" w:rsidRDefault="00AA48B9" w:rsidP="00AA48B9">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Уточнение редакции</w:t>
            </w:r>
          </w:p>
        </w:tc>
      </w:tr>
      <w:tr w:rsidR="00BA51A9" w:rsidRPr="00E00DDD" w:rsidTr="009801EC">
        <w:tc>
          <w:tcPr>
            <w:tcW w:w="664" w:type="dxa"/>
          </w:tcPr>
          <w:p w:rsidR="00D036F7" w:rsidRPr="00E00DDD" w:rsidRDefault="00D036F7">
            <w:pPr>
              <w:rPr>
                <w:sz w:val="20"/>
                <w:szCs w:val="20"/>
              </w:rPr>
            </w:pPr>
          </w:p>
        </w:tc>
        <w:tc>
          <w:tcPr>
            <w:tcW w:w="3302" w:type="dxa"/>
          </w:tcPr>
          <w:p w:rsidR="00AA48B9" w:rsidRPr="00E00DDD" w:rsidRDefault="00AA48B9" w:rsidP="00AA48B9">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47. В случае отказа назначенного перевозчика в согласовании перевозок другому перевозчику по заявленной воздушной линии, решение о допуске либо отказе в допуске принимается комиссией на основании подготовленных материалов по анализу и оценке обоснованности отказа, подготовленных структурным подразделением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w:t>
            </w:r>
          </w:p>
          <w:p w:rsidR="00AA48B9" w:rsidRPr="00E00DDD" w:rsidRDefault="00AA48B9" w:rsidP="00AA48B9">
            <w:pPr>
              <w:tabs>
                <w:tab w:val="left" w:pos="993"/>
              </w:tabs>
              <w:ind w:left="29" w:firstLine="540"/>
              <w:jc w:val="both"/>
              <w:rPr>
                <w:rFonts w:ascii="Times New Roman" w:hAnsi="Times New Roman" w:cs="Times New Roman"/>
                <w:sz w:val="20"/>
                <w:szCs w:val="20"/>
              </w:rPr>
            </w:pPr>
          </w:p>
          <w:p w:rsidR="00D036F7" w:rsidRPr="00E00DDD" w:rsidRDefault="00D036F7" w:rsidP="00AA48B9">
            <w:pPr>
              <w:autoSpaceDE w:val="0"/>
              <w:autoSpaceDN w:val="0"/>
              <w:adjustRightInd w:val="0"/>
              <w:ind w:left="29" w:firstLine="540"/>
              <w:jc w:val="both"/>
              <w:rPr>
                <w:rFonts w:ascii="Times New Roman" w:hAnsi="Times New Roman" w:cs="Times New Roman"/>
                <w:sz w:val="20"/>
                <w:szCs w:val="20"/>
              </w:rPr>
            </w:pPr>
          </w:p>
        </w:tc>
        <w:tc>
          <w:tcPr>
            <w:tcW w:w="4081" w:type="dxa"/>
          </w:tcPr>
          <w:p w:rsidR="00D036F7" w:rsidRPr="00E00DDD" w:rsidRDefault="00AA48B9" w:rsidP="00AA48B9">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Не урегулирован случай </w:t>
            </w:r>
            <w:proofErr w:type="spellStart"/>
            <w:r w:rsidRPr="00E00DDD">
              <w:rPr>
                <w:rFonts w:ascii="Times New Roman" w:hAnsi="Times New Roman" w:cs="Times New Roman"/>
                <w:sz w:val="20"/>
                <w:szCs w:val="20"/>
              </w:rPr>
              <w:t>непредоставления</w:t>
            </w:r>
            <w:proofErr w:type="spellEnd"/>
            <w:r w:rsidRPr="00E00DDD">
              <w:rPr>
                <w:rFonts w:ascii="Times New Roman" w:hAnsi="Times New Roman" w:cs="Times New Roman"/>
                <w:sz w:val="20"/>
                <w:szCs w:val="20"/>
              </w:rPr>
              <w:t xml:space="preserve"> назначенным перевозчиком ответа.</w:t>
            </w:r>
          </w:p>
        </w:tc>
        <w:tc>
          <w:tcPr>
            <w:tcW w:w="3831" w:type="dxa"/>
          </w:tcPr>
          <w:p w:rsidR="00AA48B9" w:rsidRPr="00E00DDD" w:rsidRDefault="00AA48B9" w:rsidP="00AA48B9">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47. </w:t>
            </w:r>
            <w:proofErr w:type="gramStart"/>
            <w:r w:rsidRPr="00E00DDD">
              <w:rPr>
                <w:rFonts w:ascii="Times New Roman" w:hAnsi="Times New Roman" w:cs="Times New Roman"/>
                <w:sz w:val="20"/>
                <w:szCs w:val="20"/>
              </w:rPr>
              <w:t xml:space="preserve">В случае отказа назначенного перевозчика в согласовании перевозок другому перевозчику по заявленной воздушной линии </w:t>
            </w:r>
            <w:r w:rsidRPr="00E00DDD">
              <w:rPr>
                <w:rFonts w:ascii="Times New Roman" w:hAnsi="Times New Roman" w:cs="Times New Roman"/>
                <w:b/>
                <w:sz w:val="20"/>
                <w:szCs w:val="20"/>
              </w:rPr>
              <w:t>либо не представления ответа  назначенным перевозчиком</w:t>
            </w:r>
            <w:r w:rsidRPr="00E00DDD">
              <w:rPr>
                <w:rFonts w:ascii="Times New Roman" w:hAnsi="Times New Roman" w:cs="Times New Roman"/>
                <w:sz w:val="20"/>
                <w:szCs w:val="20"/>
              </w:rPr>
              <w:t xml:space="preserve"> </w:t>
            </w:r>
            <w:r w:rsidRPr="00E00DDD">
              <w:rPr>
                <w:rFonts w:ascii="Times New Roman" w:hAnsi="Times New Roman" w:cs="Times New Roman"/>
                <w:b/>
                <w:sz w:val="20"/>
                <w:szCs w:val="20"/>
              </w:rPr>
              <w:t>по истечении 30 дней со дня направления в его адрес письма о согласовании чартерных перевозок</w:t>
            </w:r>
            <w:r w:rsidRPr="00E00DDD">
              <w:rPr>
                <w:rFonts w:ascii="Times New Roman" w:hAnsi="Times New Roman" w:cs="Times New Roman"/>
                <w:sz w:val="20"/>
                <w:szCs w:val="20"/>
              </w:rPr>
              <w:t xml:space="preserve"> решение о допуске либо отказе в допуске принимается комиссией на основании подготовленных </w:t>
            </w:r>
            <w:r w:rsidRPr="00E00DDD">
              <w:rPr>
                <w:rFonts w:ascii="Times New Roman" w:hAnsi="Times New Roman" w:cs="Times New Roman"/>
                <w:b/>
                <w:sz w:val="20"/>
                <w:szCs w:val="20"/>
              </w:rPr>
              <w:t xml:space="preserve">структурным подразделением </w:t>
            </w:r>
            <w:proofErr w:type="spellStart"/>
            <w:r w:rsidRPr="00E00DDD">
              <w:rPr>
                <w:rFonts w:ascii="Times New Roman" w:hAnsi="Times New Roman" w:cs="Times New Roman"/>
                <w:b/>
                <w:sz w:val="20"/>
                <w:szCs w:val="20"/>
              </w:rPr>
              <w:t>Росавиации</w:t>
            </w:r>
            <w:proofErr w:type="spellEnd"/>
            <w:r w:rsidRPr="00E00DDD">
              <w:rPr>
                <w:rFonts w:ascii="Times New Roman" w:hAnsi="Times New Roman" w:cs="Times New Roman"/>
                <w:b/>
                <w:sz w:val="20"/>
                <w:szCs w:val="20"/>
              </w:rPr>
              <w:t xml:space="preserve"> </w:t>
            </w:r>
            <w:r w:rsidRPr="00E00DDD">
              <w:rPr>
                <w:rFonts w:ascii="Times New Roman" w:hAnsi="Times New Roman" w:cs="Times New Roman"/>
                <w:sz w:val="20"/>
                <w:szCs w:val="20"/>
              </w:rPr>
              <w:t xml:space="preserve">материалов, </w:t>
            </w:r>
            <w:r w:rsidRPr="00E00DDD">
              <w:rPr>
                <w:rFonts w:ascii="Times New Roman" w:hAnsi="Times New Roman" w:cs="Times New Roman"/>
                <w:b/>
                <w:sz w:val="20"/>
                <w:szCs w:val="20"/>
              </w:rPr>
              <w:t>в том числе</w:t>
            </w:r>
            <w:r w:rsidRPr="00E00DDD">
              <w:rPr>
                <w:rFonts w:ascii="Times New Roman" w:hAnsi="Times New Roman" w:cs="Times New Roman"/>
                <w:sz w:val="20"/>
                <w:szCs w:val="20"/>
              </w:rPr>
              <w:t xml:space="preserve"> по анализу и оценке обоснованности отказа</w:t>
            </w:r>
            <w:proofErr w:type="gramEnd"/>
            <w:r w:rsidRPr="00E00DDD">
              <w:rPr>
                <w:rFonts w:ascii="Times New Roman" w:hAnsi="Times New Roman" w:cs="Times New Roman"/>
                <w:sz w:val="20"/>
                <w:szCs w:val="20"/>
              </w:rPr>
              <w:t xml:space="preserve"> </w:t>
            </w:r>
            <w:r w:rsidRPr="00E00DDD">
              <w:rPr>
                <w:rFonts w:ascii="Times New Roman" w:hAnsi="Times New Roman" w:cs="Times New Roman"/>
                <w:b/>
                <w:sz w:val="20"/>
                <w:szCs w:val="20"/>
              </w:rPr>
              <w:t>назначенного перевозчика (при его наличии).</w:t>
            </w:r>
          </w:p>
          <w:p w:rsidR="00D036F7" w:rsidRPr="00E00DDD" w:rsidRDefault="00D036F7" w:rsidP="00243F85">
            <w:pPr>
              <w:autoSpaceDE w:val="0"/>
              <w:autoSpaceDN w:val="0"/>
              <w:adjustRightInd w:val="0"/>
              <w:ind w:firstLine="540"/>
              <w:jc w:val="both"/>
              <w:rPr>
                <w:rFonts w:ascii="Times New Roman" w:hAnsi="Times New Roman" w:cs="Times New Roman"/>
                <w:sz w:val="20"/>
                <w:szCs w:val="20"/>
              </w:rPr>
            </w:pPr>
          </w:p>
        </w:tc>
        <w:tc>
          <w:tcPr>
            <w:tcW w:w="2908" w:type="dxa"/>
          </w:tcPr>
          <w:p w:rsidR="00D036F7" w:rsidRPr="00E00DDD" w:rsidRDefault="00D036F7">
            <w:pPr>
              <w:rPr>
                <w:sz w:val="20"/>
                <w:szCs w:val="20"/>
              </w:rPr>
            </w:pPr>
          </w:p>
        </w:tc>
      </w:tr>
      <w:tr w:rsidR="00BA51A9" w:rsidRPr="00E00DDD" w:rsidTr="009801EC">
        <w:tc>
          <w:tcPr>
            <w:tcW w:w="664" w:type="dxa"/>
          </w:tcPr>
          <w:p w:rsidR="003019DA" w:rsidRPr="00E00DDD" w:rsidRDefault="003019DA">
            <w:pPr>
              <w:rPr>
                <w:sz w:val="20"/>
                <w:szCs w:val="20"/>
              </w:rPr>
            </w:pPr>
          </w:p>
        </w:tc>
        <w:tc>
          <w:tcPr>
            <w:tcW w:w="3302" w:type="dxa"/>
          </w:tcPr>
          <w:p w:rsidR="002906D6" w:rsidRPr="00E00DDD" w:rsidRDefault="00C452F8" w:rsidP="00C452F8">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52. </w:t>
            </w:r>
            <w:r w:rsidR="002906D6" w:rsidRPr="00E00DDD">
              <w:rPr>
                <w:rFonts w:ascii="Times New Roman" w:hAnsi="Times New Roman" w:cs="Times New Roman"/>
                <w:sz w:val="20"/>
                <w:szCs w:val="20"/>
              </w:rPr>
              <w:t>В уведомлении о допуске указываются соответствующие параметры, определяющие условия выполнения международных воздушных перевозок (приложение № 7 к настоящему Порядку).</w:t>
            </w:r>
          </w:p>
          <w:p w:rsidR="003019DA" w:rsidRPr="00E00DDD" w:rsidRDefault="003019DA" w:rsidP="00C452F8">
            <w:pPr>
              <w:autoSpaceDE w:val="0"/>
              <w:autoSpaceDN w:val="0"/>
              <w:adjustRightInd w:val="0"/>
              <w:ind w:left="29" w:firstLine="540"/>
              <w:jc w:val="both"/>
              <w:rPr>
                <w:rFonts w:ascii="Times New Roman" w:hAnsi="Times New Roman" w:cs="Times New Roman"/>
                <w:sz w:val="20"/>
                <w:szCs w:val="20"/>
              </w:rPr>
            </w:pPr>
          </w:p>
        </w:tc>
        <w:tc>
          <w:tcPr>
            <w:tcW w:w="4081" w:type="dxa"/>
          </w:tcPr>
          <w:p w:rsidR="00936EDD" w:rsidRPr="00E00DDD" w:rsidRDefault="00936EDD" w:rsidP="00936ED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 xml:space="preserve">Необходимо </w:t>
            </w:r>
            <w:proofErr w:type="gramStart"/>
            <w:r w:rsidRPr="00E00DDD">
              <w:rPr>
                <w:rFonts w:ascii="Times New Roman" w:hAnsi="Times New Roman" w:cs="Times New Roman"/>
                <w:sz w:val="20"/>
                <w:szCs w:val="20"/>
              </w:rPr>
              <w:t>указать</w:t>
            </w:r>
            <w:proofErr w:type="gramEnd"/>
            <w:r w:rsidRPr="00E00DDD">
              <w:rPr>
                <w:rFonts w:ascii="Times New Roman" w:hAnsi="Times New Roman" w:cs="Times New Roman"/>
                <w:sz w:val="20"/>
                <w:szCs w:val="20"/>
              </w:rPr>
              <w:t xml:space="preserve"> кем определяются указанные параметры.</w:t>
            </w:r>
          </w:p>
          <w:p w:rsidR="003019DA" w:rsidRPr="00E00DDD" w:rsidRDefault="00936EDD" w:rsidP="00936ED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Кроме того, </w:t>
            </w:r>
            <w:r w:rsidR="00B8076F" w:rsidRPr="00E00DDD">
              <w:rPr>
                <w:rFonts w:ascii="Times New Roman" w:hAnsi="Times New Roman" w:cs="Times New Roman"/>
                <w:sz w:val="20"/>
                <w:szCs w:val="20"/>
              </w:rPr>
              <w:t>параметры,</w:t>
            </w:r>
            <w:r w:rsidRPr="00E00DDD">
              <w:rPr>
                <w:rFonts w:ascii="Times New Roman" w:hAnsi="Times New Roman" w:cs="Times New Roman"/>
                <w:sz w:val="20"/>
                <w:szCs w:val="20"/>
              </w:rPr>
              <w:t xml:space="preserve"> определяющие условия выполнения международных воздушных перевозок, должны содержаться в приказе о допуске.</w:t>
            </w:r>
          </w:p>
        </w:tc>
        <w:tc>
          <w:tcPr>
            <w:tcW w:w="3831" w:type="dxa"/>
          </w:tcPr>
          <w:p w:rsidR="00C452F8" w:rsidRPr="00E00DDD" w:rsidRDefault="00C452F8" w:rsidP="00C452F8">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52. В </w:t>
            </w:r>
            <w:r w:rsidR="00936EDD" w:rsidRPr="00E00DDD">
              <w:rPr>
                <w:rFonts w:ascii="Times New Roman" w:hAnsi="Times New Roman" w:cs="Times New Roman"/>
                <w:b/>
                <w:sz w:val="20"/>
                <w:szCs w:val="20"/>
              </w:rPr>
              <w:t xml:space="preserve">приказе </w:t>
            </w:r>
            <w:proofErr w:type="spellStart"/>
            <w:r w:rsidR="00936EDD" w:rsidRPr="00E00DDD">
              <w:rPr>
                <w:rFonts w:ascii="Times New Roman" w:hAnsi="Times New Roman" w:cs="Times New Roman"/>
                <w:b/>
                <w:sz w:val="20"/>
                <w:szCs w:val="20"/>
              </w:rPr>
              <w:t>Росавиации</w:t>
            </w:r>
            <w:proofErr w:type="spellEnd"/>
            <w:r w:rsidR="00936EDD" w:rsidRPr="00E00DDD">
              <w:rPr>
                <w:rFonts w:ascii="Times New Roman" w:hAnsi="Times New Roman" w:cs="Times New Roman"/>
                <w:b/>
                <w:sz w:val="20"/>
                <w:szCs w:val="20"/>
              </w:rPr>
              <w:t xml:space="preserve"> и</w:t>
            </w:r>
            <w:r w:rsidR="00936EDD" w:rsidRPr="00E00DDD">
              <w:rPr>
                <w:rFonts w:ascii="Times New Roman" w:hAnsi="Times New Roman" w:cs="Times New Roman"/>
                <w:sz w:val="20"/>
                <w:szCs w:val="20"/>
              </w:rPr>
              <w:t xml:space="preserve"> </w:t>
            </w:r>
            <w:r w:rsidRPr="00E00DDD">
              <w:rPr>
                <w:rFonts w:ascii="Times New Roman" w:hAnsi="Times New Roman" w:cs="Times New Roman"/>
                <w:sz w:val="20"/>
                <w:szCs w:val="20"/>
              </w:rPr>
              <w:t xml:space="preserve">уведомлении о допуске </w:t>
            </w:r>
            <w:r w:rsidR="00E75E71" w:rsidRPr="00E75E71">
              <w:rPr>
                <w:rFonts w:ascii="Times New Roman" w:hAnsi="Times New Roman" w:cs="Times New Roman"/>
                <w:b/>
                <w:sz w:val="20"/>
                <w:szCs w:val="20"/>
              </w:rPr>
              <w:t xml:space="preserve">к выполнению </w:t>
            </w:r>
            <w:r w:rsidR="00E75E71">
              <w:rPr>
                <w:rFonts w:ascii="Times New Roman" w:hAnsi="Times New Roman" w:cs="Times New Roman"/>
                <w:b/>
                <w:sz w:val="20"/>
                <w:szCs w:val="20"/>
              </w:rPr>
              <w:t>не</w:t>
            </w:r>
            <w:r w:rsidR="00E75E71" w:rsidRPr="00E75E71">
              <w:rPr>
                <w:rFonts w:ascii="Times New Roman" w:hAnsi="Times New Roman" w:cs="Times New Roman"/>
                <w:b/>
                <w:sz w:val="20"/>
                <w:szCs w:val="20"/>
              </w:rPr>
              <w:t xml:space="preserve">регулярных </w:t>
            </w:r>
            <w:r w:rsidR="00E75E71">
              <w:rPr>
                <w:rFonts w:ascii="Times New Roman" w:hAnsi="Times New Roman" w:cs="Times New Roman"/>
                <w:b/>
                <w:sz w:val="20"/>
                <w:szCs w:val="20"/>
              </w:rPr>
              <w:t xml:space="preserve">(чартерных) </w:t>
            </w:r>
            <w:r w:rsidR="00E75E71" w:rsidRPr="00E75E71">
              <w:rPr>
                <w:rFonts w:ascii="Times New Roman" w:hAnsi="Times New Roman" w:cs="Times New Roman"/>
                <w:b/>
                <w:sz w:val="20"/>
                <w:szCs w:val="20"/>
              </w:rPr>
              <w:t>воздушных перевозок</w:t>
            </w:r>
            <w:r w:rsidR="00E75E71">
              <w:rPr>
                <w:rFonts w:ascii="Times New Roman" w:hAnsi="Times New Roman" w:cs="Times New Roman"/>
                <w:sz w:val="20"/>
                <w:szCs w:val="20"/>
              </w:rPr>
              <w:t xml:space="preserve"> </w:t>
            </w:r>
            <w:r w:rsidRPr="00E00DDD">
              <w:rPr>
                <w:rFonts w:ascii="Times New Roman" w:hAnsi="Times New Roman" w:cs="Times New Roman"/>
                <w:sz w:val="20"/>
                <w:szCs w:val="20"/>
              </w:rPr>
              <w:t xml:space="preserve">указываются соответствующие параметры, определяющие условия выполнения </w:t>
            </w:r>
            <w:r w:rsidRPr="00E00DDD">
              <w:rPr>
                <w:rFonts w:ascii="Times New Roman" w:hAnsi="Times New Roman" w:cs="Times New Roman"/>
                <w:sz w:val="20"/>
                <w:szCs w:val="20"/>
              </w:rPr>
              <w:lastRenderedPageBreak/>
              <w:t xml:space="preserve">международных воздушных перевозок, </w:t>
            </w:r>
            <w:r w:rsidRPr="00E00DDD">
              <w:rPr>
                <w:rFonts w:ascii="Times New Roman" w:hAnsi="Times New Roman" w:cs="Times New Roman"/>
                <w:b/>
                <w:sz w:val="20"/>
                <w:szCs w:val="20"/>
              </w:rPr>
              <w:t>определенные комиссией</w:t>
            </w:r>
            <w:r w:rsidRPr="00E00DDD">
              <w:rPr>
                <w:rFonts w:ascii="Times New Roman" w:hAnsi="Times New Roman" w:cs="Times New Roman"/>
                <w:sz w:val="20"/>
                <w:szCs w:val="20"/>
              </w:rPr>
              <w:t xml:space="preserve"> (приложение № 7 к настоящему Порядку).</w:t>
            </w:r>
          </w:p>
          <w:p w:rsidR="003019DA" w:rsidRPr="00E00DDD" w:rsidRDefault="003019DA" w:rsidP="00243F85">
            <w:pPr>
              <w:autoSpaceDE w:val="0"/>
              <w:autoSpaceDN w:val="0"/>
              <w:adjustRightInd w:val="0"/>
              <w:ind w:firstLine="540"/>
              <w:jc w:val="both"/>
              <w:rPr>
                <w:rFonts w:ascii="Times New Roman" w:hAnsi="Times New Roman" w:cs="Times New Roman"/>
                <w:sz w:val="20"/>
                <w:szCs w:val="20"/>
              </w:rPr>
            </w:pPr>
          </w:p>
        </w:tc>
        <w:tc>
          <w:tcPr>
            <w:tcW w:w="2908" w:type="dxa"/>
          </w:tcPr>
          <w:p w:rsidR="003019DA" w:rsidRPr="00E00DDD" w:rsidRDefault="003019DA">
            <w:pPr>
              <w:rPr>
                <w:sz w:val="20"/>
                <w:szCs w:val="20"/>
              </w:rPr>
            </w:pPr>
          </w:p>
        </w:tc>
      </w:tr>
      <w:tr w:rsidR="00BA51A9" w:rsidRPr="00E00DDD" w:rsidTr="009801EC">
        <w:tc>
          <w:tcPr>
            <w:tcW w:w="664" w:type="dxa"/>
          </w:tcPr>
          <w:p w:rsidR="003019DA" w:rsidRPr="00E00DDD" w:rsidRDefault="003019DA">
            <w:pPr>
              <w:rPr>
                <w:sz w:val="20"/>
                <w:szCs w:val="20"/>
              </w:rPr>
            </w:pPr>
          </w:p>
        </w:tc>
        <w:tc>
          <w:tcPr>
            <w:tcW w:w="3302" w:type="dxa"/>
          </w:tcPr>
          <w:p w:rsidR="00DC13FB" w:rsidRPr="00E00DDD" w:rsidRDefault="00DC13FB" w:rsidP="00DC13FB">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56. Изменения параметров допуска могут быть обусловлены в случае:</w:t>
            </w:r>
          </w:p>
          <w:p w:rsidR="00DC13FB" w:rsidRPr="00E00DDD" w:rsidRDefault="00DC13FB" w:rsidP="00DC13FB">
            <w:pPr>
              <w:tabs>
                <w:tab w:val="left" w:pos="0"/>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 корректив положений СВС, в части возникновения дополнительных прав по частоте полётов по определённой воздушной линии и (или) увеличения количества назначенных перевозчиков;</w:t>
            </w:r>
          </w:p>
          <w:p w:rsidR="00DC13FB" w:rsidRPr="00E00DDD" w:rsidRDefault="00DC13FB" w:rsidP="00DC13FB">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корректив положений СВС, в части сокращения коммерческих прав и (или) введения однозначности на воздушной линии;</w:t>
            </w:r>
          </w:p>
          <w:p w:rsidR="00DC13FB" w:rsidRPr="00E00DDD" w:rsidRDefault="00DC13FB" w:rsidP="00DC13FB">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изменения и (или) дополнения пунктов маршрута (пунктов технической посадки), типа воздушного судна, периода выполнения полетов, сроков действия допуска;</w:t>
            </w:r>
          </w:p>
          <w:p w:rsidR="00DC13FB" w:rsidRPr="00E00DDD" w:rsidRDefault="00DC13FB" w:rsidP="00DC13FB">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внесения дополнительных условий.</w:t>
            </w:r>
          </w:p>
          <w:p w:rsidR="00DC13FB" w:rsidRPr="00E00DDD" w:rsidRDefault="00DC13FB" w:rsidP="00DC13FB">
            <w:pPr>
              <w:tabs>
                <w:tab w:val="left" w:pos="993"/>
              </w:tabs>
              <w:ind w:left="29" w:firstLine="540"/>
              <w:jc w:val="both"/>
              <w:rPr>
                <w:rFonts w:ascii="Times New Roman" w:hAnsi="Times New Roman" w:cs="Times New Roman"/>
                <w:sz w:val="20"/>
                <w:szCs w:val="20"/>
              </w:rPr>
            </w:pPr>
          </w:p>
          <w:p w:rsidR="003019DA" w:rsidRPr="00E00DDD" w:rsidRDefault="003019DA" w:rsidP="00DC13FB">
            <w:pPr>
              <w:autoSpaceDE w:val="0"/>
              <w:autoSpaceDN w:val="0"/>
              <w:adjustRightInd w:val="0"/>
              <w:ind w:left="29" w:firstLine="540"/>
              <w:jc w:val="both"/>
              <w:rPr>
                <w:rFonts w:ascii="Times New Roman" w:hAnsi="Times New Roman" w:cs="Times New Roman"/>
                <w:sz w:val="20"/>
                <w:szCs w:val="20"/>
              </w:rPr>
            </w:pPr>
          </w:p>
        </w:tc>
        <w:tc>
          <w:tcPr>
            <w:tcW w:w="4081" w:type="dxa"/>
          </w:tcPr>
          <w:p w:rsidR="00DC13FB" w:rsidRPr="00E00DDD" w:rsidRDefault="00DC13FB" w:rsidP="00DC13FB">
            <w:pPr>
              <w:tabs>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Слова «могут быть обусловлены в случае» целесообразно отредактировать.</w:t>
            </w:r>
          </w:p>
          <w:p w:rsidR="002858AA" w:rsidRDefault="002858AA" w:rsidP="002858AA">
            <w:pPr>
              <w:tabs>
                <w:tab w:val="left" w:pos="993"/>
              </w:tabs>
              <w:ind w:left="29" w:firstLine="540"/>
              <w:jc w:val="both"/>
              <w:rPr>
                <w:rFonts w:ascii="Times New Roman" w:hAnsi="Times New Roman" w:cs="Times New Roman"/>
                <w:sz w:val="20"/>
                <w:szCs w:val="20"/>
              </w:rPr>
            </w:pPr>
            <w:r>
              <w:rPr>
                <w:rFonts w:ascii="Times New Roman" w:hAnsi="Times New Roman" w:cs="Times New Roman"/>
                <w:sz w:val="20"/>
                <w:szCs w:val="20"/>
              </w:rPr>
              <w:t xml:space="preserve">Согласно данной редакции в случае внесения изменений в СВС, предусматривающих </w:t>
            </w:r>
            <w:r w:rsidRPr="00E00DDD">
              <w:rPr>
                <w:rFonts w:ascii="Times New Roman" w:hAnsi="Times New Roman" w:cs="Times New Roman"/>
                <w:sz w:val="20"/>
                <w:szCs w:val="20"/>
              </w:rPr>
              <w:t>увеличени</w:t>
            </w:r>
            <w:r>
              <w:rPr>
                <w:rFonts w:ascii="Times New Roman" w:hAnsi="Times New Roman" w:cs="Times New Roman"/>
                <w:sz w:val="20"/>
                <w:szCs w:val="20"/>
              </w:rPr>
              <w:t xml:space="preserve">е </w:t>
            </w:r>
            <w:r w:rsidRPr="00E00DDD">
              <w:rPr>
                <w:rFonts w:ascii="Times New Roman" w:hAnsi="Times New Roman" w:cs="Times New Roman"/>
                <w:sz w:val="20"/>
                <w:szCs w:val="20"/>
              </w:rPr>
              <w:t>количества назначенных перевозчиков</w:t>
            </w:r>
            <w:r>
              <w:rPr>
                <w:rFonts w:ascii="Times New Roman" w:hAnsi="Times New Roman" w:cs="Times New Roman"/>
                <w:sz w:val="20"/>
                <w:szCs w:val="20"/>
              </w:rPr>
              <w:t>, в параметры</w:t>
            </w:r>
            <w:r w:rsidRPr="00E00DDD">
              <w:rPr>
                <w:rFonts w:ascii="Times New Roman" w:hAnsi="Times New Roman" w:cs="Times New Roman"/>
                <w:sz w:val="20"/>
                <w:szCs w:val="20"/>
              </w:rPr>
              <w:t xml:space="preserve"> допуска </w:t>
            </w:r>
            <w:r>
              <w:rPr>
                <w:rFonts w:ascii="Times New Roman" w:hAnsi="Times New Roman" w:cs="Times New Roman"/>
                <w:sz w:val="20"/>
                <w:szCs w:val="20"/>
              </w:rPr>
              <w:t xml:space="preserve">уже назначенных перевозчиков </w:t>
            </w:r>
            <w:r w:rsidRPr="00E00DDD">
              <w:rPr>
                <w:rFonts w:ascii="Times New Roman" w:hAnsi="Times New Roman" w:cs="Times New Roman"/>
                <w:sz w:val="20"/>
                <w:szCs w:val="20"/>
              </w:rPr>
              <w:t xml:space="preserve">могут быть </w:t>
            </w:r>
            <w:r>
              <w:rPr>
                <w:rFonts w:ascii="Times New Roman" w:hAnsi="Times New Roman" w:cs="Times New Roman"/>
                <w:sz w:val="20"/>
                <w:szCs w:val="20"/>
              </w:rPr>
              <w:t>внесены изменения.</w:t>
            </w:r>
          </w:p>
          <w:p w:rsidR="002858AA" w:rsidRDefault="002858AA" w:rsidP="002858AA">
            <w:pPr>
              <w:tabs>
                <w:tab w:val="left" w:pos="993"/>
              </w:tabs>
              <w:ind w:left="29" w:firstLine="540"/>
              <w:jc w:val="both"/>
              <w:rPr>
                <w:rFonts w:ascii="Times New Roman" w:hAnsi="Times New Roman" w:cs="Times New Roman"/>
                <w:sz w:val="20"/>
                <w:szCs w:val="20"/>
              </w:rPr>
            </w:pPr>
            <w:r>
              <w:rPr>
                <w:rFonts w:ascii="Times New Roman" w:hAnsi="Times New Roman" w:cs="Times New Roman"/>
                <w:sz w:val="20"/>
                <w:szCs w:val="20"/>
              </w:rPr>
              <w:t xml:space="preserve">При этом </w:t>
            </w:r>
            <w:r w:rsidRPr="00E00DDD">
              <w:rPr>
                <w:rFonts w:ascii="Times New Roman" w:hAnsi="Times New Roman" w:cs="Times New Roman"/>
                <w:sz w:val="20"/>
                <w:szCs w:val="20"/>
              </w:rPr>
              <w:t>увеличени</w:t>
            </w:r>
            <w:r>
              <w:rPr>
                <w:rFonts w:ascii="Times New Roman" w:hAnsi="Times New Roman" w:cs="Times New Roman"/>
                <w:sz w:val="20"/>
                <w:szCs w:val="20"/>
              </w:rPr>
              <w:t>е</w:t>
            </w:r>
            <w:r w:rsidRPr="00E00DDD">
              <w:rPr>
                <w:rFonts w:ascii="Times New Roman" w:hAnsi="Times New Roman" w:cs="Times New Roman"/>
                <w:sz w:val="20"/>
                <w:szCs w:val="20"/>
              </w:rPr>
              <w:t xml:space="preserve"> количества назначенных перевозчиков</w:t>
            </w:r>
            <w:r>
              <w:rPr>
                <w:rFonts w:ascii="Times New Roman" w:hAnsi="Times New Roman" w:cs="Times New Roman"/>
                <w:sz w:val="20"/>
                <w:szCs w:val="20"/>
              </w:rPr>
              <w:t xml:space="preserve"> не должно затрагивать права иных назначенных перевозчиков.</w:t>
            </w:r>
          </w:p>
          <w:p w:rsidR="002858AA" w:rsidRDefault="002858AA" w:rsidP="002858AA">
            <w:pPr>
              <w:tabs>
                <w:tab w:val="left" w:pos="993"/>
              </w:tabs>
              <w:ind w:left="29" w:firstLine="540"/>
              <w:jc w:val="both"/>
              <w:rPr>
                <w:rFonts w:ascii="Times New Roman" w:hAnsi="Times New Roman" w:cs="Times New Roman"/>
                <w:sz w:val="20"/>
                <w:szCs w:val="20"/>
              </w:rPr>
            </w:pPr>
            <w:r>
              <w:rPr>
                <w:rFonts w:ascii="Times New Roman" w:hAnsi="Times New Roman" w:cs="Times New Roman"/>
                <w:sz w:val="20"/>
                <w:szCs w:val="20"/>
              </w:rPr>
              <w:t xml:space="preserve">В этой связи в </w:t>
            </w:r>
            <w:proofErr w:type="spellStart"/>
            <w:r>
              <w:rPr>
                <w:rFonts w:ascii="Times New Roman" w:hAnsi="Times New Roman" w:cs="Times New Roman"/>
                <w:sz w:val="20"/>
                <w:szCs w:val="20"/>
              </w:rPr>
              <w:t>абз</w:t>
            </w:r>
            <w:proofErr w:type="spellEnd"/>
            <w:r>
              <w:rPr>
                <w:rFonts w:ascii="Times New Roman" w:hAnsi="Times New Roman" w:cs="Times New Roman"/>
                <w:sz w:val="20"/>
                <w:szCs w:val="20"/>
              </w:rPr>
              <w:t>. 2 данного пункта слова «</w:t>
            </w:r>
            <w:r w:rsidRPr="00E00DDD">
              <w:rPr>
                <w:rFonts w:ascii="Times New Roman" w:hAnsi="Times New Roman" w:cs="Times New Roman"/>
                <w:sz w:val="20"/>
                <w:szCs w:val="20"/>
              </w:rPr>
              <w:t>и (или) увеличения количества назначенных перевозчиков</w:t>
            </w:r>
            <w:r>
              <w:rPr>
                <w:rFonts w:ascii="Times New Roman" w:hAnsi="Times New Roman" w:cs="Times New Roman"/>
                <w:sz w:val="20"/>
                <w:szCs w:val="20"/>
              </w:rPr>
              <w:t>» необходимо исключить.</w:t>
            </w:r>
          </w:p>
          <w:p w:rsidR="002858AA" w:rsidRPr="00E00DDD" w:rsidRDefault="002858AA" w:rsidP="002858AA">
            <w:pPr>
              <w:tabs>
                <w:tab w:val="left" w:pos="993"/>
              </w:tabs>
              <w:ind w:left="29" w:firstLine="540"/>
              <w:jc w:val="both"/>
              <w:rPr>
                <w:rFonts w:ascii="Times New Roman" w:hAnsi="Times New Roman" w:cs="Times New Roman"/>
                <w:sz w:val="20"/>
                <w:szCs w:val="20"/>
              </w:rPr>
            </w:pPr>
            <w:r>
              <w:rPr>
                <w:rFonts w:ascii="Times New Roman" w:hAnsi="Times New Roman" w:cs="Times New Roman"/>
                <w:sz w:val="20"/>
                <w:szCs w:val="20"/>
              </w:rPr>
              <w:t xml:space="preserve">Кроме того требует уточнения </w:t>
            </w:r>
            <w:r w:rsidRPr="00E00DDD">
              <w:rPr>
                <w:rFonts w:ascii="Times New Roman" w:hAnsi="Times New Roman" w:cs="Times New Roman"/>
                <w:sz w:val="20"/>
                <w:szCs w:val="20"/>
              </w:rPr>
              <w:t xml:space="preserve"> </w:t>
            </w:r>
            <w:r>
              <w:rPr>
                <w:rFonts w:ascii="Times New Roman" w:hAnsi="Times New Roman" w:cs="Times New Roman"/>
                <w:sz w:val="20"/>
                <w:szCs w:val="20"/>
              </w:rPr>
              <w:t xml:space="preserve"> последний абзац данного пункта, в части указания куда и какие изменения могут послужить основанием для и</w:t>
            </w:r>
            <w:r w:rsidRPr="00E00DDD">
              <w:rPr>
                <w:rFonts w:ascii="Times New Roman" w:hAnsi="Times New Roman" w:cs="Times New Roman"/>
                <w:sz w:val="20"/>
                <w:szCs w:val="20"/>
              </w:rPr>
              <w:t>з</w:t>
            </w:r>
            <w:r w:rsidR="00BF127D">
              <w:rPr>
                <w:rFonts w:ascii="Times New Roman" w:hAnsi="Times New Roman" w:cs="Times New Roman"/>
                <w:sz w:val="20"/>
                <w:szCs w:val="20"/>
              </w:rPr>
              <w:t>менения параметров допуска перевозчика.</w:t>
            </w:r>
          </w:p>
          <w:p w:rsidR="003019DA" w:rsidRPr="00E00DDD" w:rsidRDefault="003019DA" w:rsidP="005226BD">
            <w:pPr>
              <w:autoSpaceDE w:val="0"/>
              <w:autoSpaceDN w:val="0"/>
              <w:adjustRightInd w:val="0"/>
              <w:ind w:firstLine="540"/>
              <w:jc w:val="both"/>
              <w:rPr>
                <w:rFonts w:ascii="Times New Roman" w:hAnsi="Times New Roman" w:cs="Times New Roman"/>
                <w:sz w:val="20"/>
                <w:szCs w:val="20"/>
              </w:rPr>
            </w:pPr>
          </w:p>
        </w:tc>
        <w:tc>
          <w:tcPr>
            <w:tcW w:w="3831" w:type="dxa"/>
          </w:tcPr>
          <w:p w:rsidR="00DC13FB" w:rsidRPr="00E00DDD" w:rsidRDefault="00DC13FB" w:rsidP="00DC13FB">
            <w:pPr>
              <w:tabs>
                <w:tab w:val="left" w:pos="993"/>
              </w:tabs>
              <w:ind w:left="29" w:firstLine="540"/>
              <w:jc w:val="both"/>
              <w:rPr>
                <w:rFonts w:ascii="Times New Roman" w:hAnsi="Times New Roman" w:cs="Times New Roman"/>
                <w:b/>
                <w:sz w:val="20"/>
                <w:szCs w:val="20"/>
              </w:rPr>
            </w:pPr>
            <w:r w:rsidRPr="00E00DDD">
              <w:rPr>
                <w:rFonts w:ascii="Times New Roman" w:hAnsi="Times New Roman" w:cs="Times New Roman"/>
                <w:sz w:val="20"/>
                <w:szCs w:val="20"/>
              </w:rPr>
              <w:t xml:space="preserve">56. Изменение </w:t>
            </w:r>
            <w:r w:rsidRPr="00E00DDD">
              <w:rPr>
                <w:rFonts w:ascii="Times New Roman" w:hAnsi="Times New Roman" w:cs="Times New Roman"/>
                <w:b/>
                <w:sz w:val="20"/>
                <w:szCs w:val="20"/>
              </w:rPr>
              <w:t>параметров допуска осуществляется в  случае:</w:t>
            </w:r>
          </w:p>
          <w:p w:rsidR="00DC13FB" w:rsidRPr="002858AA" w:rsidRDefault="00DC13FB" w:rsidP="00DC13FB">
            <w:pPr>
              <w:tabs>
                <w:tab w:val="left" w:pos="0"/>
                <w:tab w:val="left" w:pos="567"/>
              </w:tabs>
              <w:ind w:left="29" w:firstLine="540"/>
              <w:jc w:val="both"/>
              <w:rPr>
                <w:rFonts w:ascii="Times New Roman" w:hAnsi="Times New Roman" w:cs="Times New Roman"/>
                <w:b/>
                <w:sz w:val="20"/>
                <w:szCs w:val="20"/>
              </w:rPr>
            </w:pPr>
            <w:r w:rsidRPr="00E00DDD">
              <w:rPr>
                <w:rFonts w:ascii="Times New Roman" w:hAnsi="Times New Roman" w:cs="Times New Roman"/>
                <w:b/>
                <w:sz w:val="20"/>
                <w:szCs w:val="20"/>
              </w:rPr>
              <w:t>изменения</w:t>
            </w:r>
            <w:r w:rsidRPr="00E00DDD">
              <w:rPr>
                <w:rFonts w:ascii="Times New Roman" w:hAnsi="Times New Roman" w:cs="Times New Roman"/>
                <w:sz w:val="20"/>
                <w:szCs w:val="20"/>
              </w:rPr>
              <w:t xml:space="preserve">  положений СВС, в части возникновения дополнительных </w:t>
            </w:r>
            <w:r w:rsidRPr="002858AA">
              <w:rPr>
                <w:rFonts w:ascii="Times New Roman" w:hAnsi="Times New Roman" w:cs="Times New Roman"/>
                <w:b/>
                <w:sz w:val="20"/>
                <w:szCs w:val="20"/>
              </w:rPr>
              <w:t>прав по частоте полётов по определённой воздушной линии;</w:t>
            </w:r>
          </w:p>
          <w:p w:rsidR="00DC13FB" w:rsidRPr="00E00DDD" w:rsidRDefault="00DC13FB" w:rsidP="00DC13FB">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b/>
                <w:sz w:val="20"/>
                <w:szCs w:val="20"/>
              </w:rPr>
              <w:t>изменения</w:t>
            </w:r>
            <w:r w:rsidRPr="00E00DDD">
              <w:rPr>
                <w:rFonts w:ascii="Times New Roman" w:hAnsi="Times New Roman" w:cs="Times New Roman"/>
                <w:sz w:val="20"/>
                <w:szCs w:val="20"/>
              </w:rPr>
              <w:t xml:space="preserve"> положений СВС, в части сокращения коммерческих прав и (или) введения однозначности на воздушной линии;</w:t>
            </w:r>
          </w:p>
          <w:p w:rsidR="00DC13FB" w:rsidRPr="00E00DDD" w:rsidRDefault="00DC13FB" w:rsidP="00DC13FB">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изменения и (или) дополнения пунктов маршрута (пунктов технической посадки), типа воздушного судна, периода выполнения полетов, сроков действия допуска;</w:t>
            </w:r>
          </w:p>
          <w:p w:rsidR="003019DA" w:rsidRPr="00E00DDD" w:rsidRDefault="003019DA" w:rsidP="002858AA">
            <w:pPr>
              <w:tabs>
                <w:tab w:val="left" w:pos="567"/>
                <w:tab w:val="left" w:pos="993"/>
              </w:tabs>
              <w:ind w:left="29" w:firstLine="540"/>
              <w:jc w:val="both"/>
              <w:rPr>
                <w:rFonts w:ascii="Times New Roman" w:hAnsi="Times New Roman" w:cs="Times New Roman"/>
                <w:sz w:val="20"/>
                <w:szCs w:val="20"/>
              </w:rPr>
            </w:pPr>
          </w:p>
        </w:tc>
        <w:tc>
          <w:tcPr>
            <w:tcW w:w="2908" w:type="dxa"/>
          </w:tcPr>
          <w:p w:rsidR="003019DA" w:rsidRPr="00E00DDD" w:rsidRDefault="003019DA">
            <w:pPr>
              <w:rPr>
                <w:sz w:val="20"/>
                <w:szCs w:val="20"/>
              </w:rPr>
            </w:pPr>
          </w:p>
        </w:tc>
      </w:tr>
      <w:tr w:rsidR="00BA51A9" w:rsidRPr="00E00DDD" w:rsidTr="009801EC">
        <w:tc>
          <w:tcPr>
            <w:tcW w:w="664" w:type="dxa"/>
          </w:tcPr>
          <w:p w:rsidR="00DA3420" w:rsidRPr="00E00DDD" w:rsidRDefault="00DA3420">
            <w:pPr>
              <w:rPr>
                <w:sz w:val="20"/>
                <w:szCs w:val="20"/>
              </w:rPr>
            </w:pPr>
          </w:p>
        </w:tc>
        <w:tc>
          <w:tcPr>
            <w:tcW w:w="3302" w:type="dxa"/>
          </w:tcPr>
          <w:p w:rsidR="00A33975" w:rsidRPr="00E00DDD" w:rsidRDefault="00A33975" w:rsidP="00A33975">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57. В случае корректив положений СВС, права для перевозчик</w:t>
            </w:r>
            <w:proofErr w:type="gramStart"/>
            <w:r w:rsidRPr="00E00DDD">
              <w:rPr>
                <w:rFonts w:ascii="Times New Roman" w:hAnsi="Times New Roman" w:cs="Times New Roman"/>
                <w:sz w:val="20"/>
                <w:szCs w:val="20"/>
              </w:rPr>
              <w:t>а(</w:t>
            </w:r>
            <w:proofErr w:type="spellStart"/>
            <w:proofErr w:type="gramEnd"/>
            <w:r w:rsidRPr="00E00DDD">
              <w:rPr>
                <w:rFonts w:ascii="Times New Roman" w:hAnsi="Times New Roman" w:cs="Times New Roman"/>
                <w:sz w:val="20"/>
                <w:szCs w:val="20"/>
              </w:rPr>
              <w:t>ов</w:t>
            </w:r>
            <w:proofErr w:type="spellEnd"/>
            <w:r w:rsidRPr="00E00DDD">
              <w:rPr>
                <w:rFonts w:ascii="Times New Roman" w:hAnsi="Times New Roman" w:cs="Times New Roman"/>
                <w:sz w:val="20"/>
                <w:szCs w:val="20"/>
              </w:rPr>
              <w:t>) или назначенного(</w:t>
            </w:r>
            <w:proofErr w:type="spellStart"/>
            <w:r w:rsidRPr="00E00DDD">
              <w:rPr>
                <w:rFonts w:ascii="Times New Roman" w:hAnsi="Times New Roman" w:cs="Times New Roman"/>
                <w:sz w:val="20"/>
                <w:szCs w:val="20"/>
              </w:rPr>
              <w:t>ых</w:t>
            </w:r>
            <w:proofErr w:type="spellEnd"/>
            <w:r w:rsidRPr="00E00DDD">
              <w:rPr>
                <w:rFonts w:ascii="Times New Roman" w:hAnsi="Times New Roman" w:cs="Times New Roman"/>
                <w:sz w:val="20"/>
                <w:szCs w:val="20"/>
              </w:rPr>
              <w:t>) перевозчика(</w:t>
            </w:r>
            <w:proofErr w:type="spellStart"/>
            <w:r w:rsidRPr="00E00DDD">
              <w:rPr>
                <w:rFonts w:ascii="Times New Roman" w:hAnsi="Times New Roman" w:cs="Times New Roman"/>
                <w:sz w:val="20"/>
                <w:szCs w:val="20"/>
              </w:rPr>
              <w:t>ов</w:t>
            </w:r>
            <w:proofErr w:type="spellEnd"/>
            <w:r w:rsidRPr="00E00DDD">
              <w:rPr>
                <w:rFonts w:ascii="Times New Roman" w:hAnsi="Times New Roman" w:cs="Times New Roman"/>
                <w:sz w:val="20"/>
                <w:szCs w:val="20"/>
              </w:rPr>
              <w:t>) рассматриваются и распределяются на общих основаниях, в соответствии с настоящим Порядком.</w:t>
            </w:r>
          </w:p>
          <w:p w:rsidR="00DA3420" w:rsidRPr="00E00DDD" w:rsidRDefault="00DA3420" w:rsidP="00A33975">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A33975" w:rsidRPr="00E00DDD" w:rsidRDefault="00A33975" w:rsidP="00A33975">
            <w:pPr>
              <w:autoSpaceDE w:val="0"/>
              <w:autoSpaceDN w:val="0"/>
              <w:adjustRightInd w:val="0"/>
              <w:jc w:val="both"/>
              <w:rPr>
                <w:rFonts w:ascii="Times New Roman" w:hAnsi="Times New Roman" w:cs="Times New Roman"/>
                <w:sz w:val="20"/>
                <w:szCs w:val="20"/>
              </w:rPr>
            </w:pPr>
            <w:r w:rsidRPr="00E00DDD">
              <w:rPr>
                <w:rFonts w:ascii="Times New Roman" w:hAnsi="Times New Roman" w:cs="Times New Roman"/>
                <w:sz w:val="20"/>
                <w:szCs w:val="20"/>
              </w:rPr>
              <w:t>Считаем целесообразным сохранить действующий порядок распределения новых частот, введенный приказом Минтранса России от 04.07.2011 N 180.</w:t>
            </w:r>
          </w:p>
          <w:p w:rsidR="00DA3420" w:rsidRPr="00E00DDD" w:rsidRDefault="00DA3420" w:rsidP="00A33975">
            <w:pPr>
              <w:autoSpaceDE w:val="0"/>
              <w:autoSpaceDN w:val="0"/>
              <w:adjustRightInd w:val="0"/>
              <w:ind w:firstLine="540"/>
              <w:jc w:val="both"/>
              <w:rPr>
                <w:rFonts w:ascii="Times New Roman" w:hAnsi="Times New Roman" w:cs="Times New Roman"/>
                <w:sz w:val="20"/>
                <w:szCs w:val="20"/>
              </w:rPr>
            </w:pPr>
          </w:p>
        </w:tc>
        <w:tc>
          <w:tcPr>
            <w:tcW w:w="3831" w:type="dxa"/>
          </w:tcPr>
          <w:p w:rsidR="00B07C78" w:rsidRPr="00E00DDD" w:rsidRDefault="00B07C78" w:rsidP="00A33975">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57. В случае изменений положений СВС, права для перевозчик</w:t>
            </w:r>
            <w:proofErr w:type="gramStart"/>
            <w:r w:rsidRPr="00E00DDD">
              <w:rPr>
                <w:rFonts w:ascii="Times New Roman" w:hAnsi="Times New Roman" w:cs="Times New Roman"/>
                <w:sz w:val="20"/>
                <w:szCs w:val="20"/>
              </w:rPr>
              <w:t>а(</w:t>
            </w:r>
            <w:proofErr w:type="spellStart"/>
            <w:proofErr w:type="gramEnd"/>
            <w:r w:rsidRPr="00E00DDD">
              <w:rPr>
                <w:rFonts w:ascii="Times New Roman" w:hAnsi="Times New Roman" w:cs="Times New Roman"/>
                <w:sz w:val="20"/>
                <w:szCs w:val="20"/>
              </w:rPr>
              <w:t>ов</w:t>
            </w:r>
            <w:proofErr w:type="spellEnd"/>
            <w:r w:rsidRPr="00E00DDD">
              <w:rPr>
                <w:rFonts w:ascii="Times New Roman" w:hAnsi="Times New Roman" w:cs="Times New Roman"/>
                <w:sz w:val="20"/>
                <w:szCs w:val="20"/>
              </w:rPr>
              <w:t>) или назначенного(</w:t>
            </w:r>
            <w:proofErr w:type="spellStart"/>
            <w:r w:rsidRPr="00E00DDD">
              <w:rPr>
                <w:rFonts w:ascii="Times New Roman" w:hAnsi="Times New Roman" w:cs="Times New Roman"/>
                <w:sz w:val="20"/>
                <w:szCs w:val="20"/>
              </w:rPr>
              <w:t>ых</w:t>
            </w:r>
            <w:proofErr w:type="spellEnd"/>
            <w:r w:rsidRPr="00E00DDD">
              <w:rPr>
                <w:rFonts w:ascii="Times New Roman" w:hAnsi="Times New Roman" w:cs="Times New Roman"/>
                <w:sz w:val="20"/>
                <w:szCs w:val="20"/>
              </w:rPr>
              <w:t>) перевозчика(</w:t>
            </w:r>
            <w:proofErr w:type="spellStart"/>
            <w:r w:rsidRPr="00E00DDD">
              <w:rPr>
                <w:rFonts w:ascii="Times New Roman" w:hAnsi="Times New Roman" w:cs="Times New Roman"/>
                <w:sz w:val="20"/>
                <w:szCs w:val="20"/>
              </w:rPr>
              <w:t>ов</w:t>
            </w:r>
            <w:proofErr w:type="spellEnd"/>
            <w:r w:rsidRPr="00E00DDD">
              <w:rPr>
                <w:rFonts w:ascii="Times New Roman" w:hAnsi="Times New Roman" w:cs="Times New Roman"/>
                <w:sz w:val="20"/>
                <w:szCs w:val="20"/>
              </w:rPr>
              <w:t xml:space="preserve">) рассматриваются и распределяются на общих основаниях, в соответствии </w:t>
            </w:r>
            <w:r w:rsidRPr="00E00DDD">
              <w:rPr>
                <w:rFonts w:ascii="Times New Roman" w:hAnsi="Times New Roman" w:cs="Times New Roman"/>
                <w:b/>
                <w:sz w:val="20"/>
                <w:szCs w:val="20"/>
              </w:rPr>
              <w:t>с пунктами ….</w:t>
            </w:r>
            <w:r w:rsidRPr="00E00DDD">
              <w:rPr>
                <w:rFonts w:ascii="Times New Roman" w:hAnsi="Times New Roman" w:cs="Times New Roman"/>
                <w:sz w:val="20"/>
                <w:szCs w:val="20"/>
              </w:rPr>
              <w:t xml:space="preserve"> настоящ</w:t>
            </w:r>
            <w:r w:rsidR="00AD5987">
              <w:rPr>
                <w:rFonts w:ascii="Times New Roman" w:hAnsi="Times New Roman" w:cs="Times New Roman"/>
                <w:sz w:val="20"/>
                <w:szCs w:val="20"/>
              </w:rPr>
              <w:t>его Порядка</w:t>
            </w:r>
            <w:r w:rsidRPr="00E00DDD">
              <w:rPr>
                <w:rFonts w:ascii="Times New Roman" w:hAnsi="Times New Roman" w:cs="Times New Roman"/>
                <w:sz w:val="20"/>
                <w:szCs w:val="20"/>
              </w:rPr>
              <w:t xml:space="preserve">, </w:t>
            </w:r>
            <w:r w:rsidRPr="00E00DDD">
              <w:rPr>
                <w:rFonts w:ascii="Times New Roman" w:hAnsi="Times New Roman" w:cs="Times New Roman"/>
                <w:b/>
                <w:sz w:val="20"/>
                <w:szCs w:val="20"/>
              </w:rPr>
              <w:t xml:space="preserve">за исключением случая, внесения в СВС изменений, предусматривающих дополнительные права по частоте </w:t>
            </w:r>
            <w:r w:rsidRPr="00E00DDD">
              <w:rPr>
                <w:rFonts w:ascii="Times New Roman" w:hAnsi="Times New Roman" w:cs="Times New Roman"/>
                <w:b/>
                <w:sz w:val="20"/>
                <w:szCs w:val="20"/>
              </w:rPr>
              <w:lastRenderedPageBreak/>
              <w:t>полетов по определенной международной воздушной линии.</w:t>
            </w:r>
            <w:r w:rsidRPr="00E00DDD">
              <w:rPr>
                <w:rFonts w:ascii="Times New Roman" w:hAnsi="Times New Roman" w:cs="Times New Roman"/>
                <w:sz w:val="20"/>
                <w:szCs w:val="20"/>
              </w:rPr>
              <w:t xml:space="preserve"> </w:t>
            </w:r>
          </w:p>
          <w:p w:rsidR="00B07C78" w:rsidRPr="00E00DDD" w:rsidRDefault="00B07C78" w:rsidP="00A33975">
            <w:pPr>
              <w:autoSpaceDE w:val="0"/>
              <w:autoSpaceDN w:val="0"/>
              <w:adjustRightInd w:val="0"/>
              <w:ind w:firstLine="540"/>
              <w:jc w:val="both"/>
              <w:rPr>
                <w:rFonts w:ascii="Times New Roman" w:hAnsi="Times New Roman" w:cs="Times New Roman"/>
                <w:sz w:val="20"/>
                <w:szCs w:val="20"/>
              </w:rPr>
            </w:pPr>
          </w:p>
          <w:p w:rsidR="00B07C78" w:rsidRPr="00E00DDD" w:rsidRDefault="00B07C78" w:rsidP="00A33975">
            <w:pPr>
              <w:autoSpaceDE w:val="0"/>
              <w:autoSpaceDN w:val="0"/>
              <w:adjustRightInd w:val="0"/>
              <w:ind w:firstLine="540"/>
              <w:jc w:val="both"/>
              <w:rPr>
                <w:rFonts w:ascii="Times New Roman" w:hAnsi="Times New Roman" w:cs="Times New Roman"/>
                <w:b/>
                <w:sz w:val="20"/>
                <w:szCs w:val="20"/>
              </w:rPr>
            </w:pPr>
            <w:r w:rsidRPr="00E00DDD">
              <w:rPr>
                <w:rFonts w:ascii="Times New Roman" w:hAnsi="Times New Roman" w:cs="Times New Roman"/>
                <w:b/>
                <w:sz w:val="20"/>
                <w:szCs w:val="20"/>
              </w:rPr>
              <w:t xml:space="preserve">Дополнить отдельным  пунктом после п. 57 </w:t>
            </w:r>
          </w:p>
          <w:p w:rsidR="00A33975" w:rsidRPr="00AD5987" w:rsidRDefault="00A33975" w:rsidP="00A33975">
            <w:pPr>
              <w:autoSpaceDE w:val="0"/>
              <w:autoSpaceDN w:val="0"/>
              <w:adjustRightInd w:val="0"/>
              <w:ind w:firstLine="540"/>
              <w:jc w:val="both"/>
              <w:rPr>
                <w:rFonts w:ascii="Times New Roman" w:hAnsi="Times New Roman" w:cs="Times New Roman"/>
                <w:b/>
                <w:sz w:val="20"/>
                <w:szCs w:val="20"/>
              </w:rPr>
            </w:pPr>
            <w:r w:rsidRPr="00AD5987">
              <w:rPr>
                <w:rFonts w:ascii="Times New Roman" w:hAnsi="Times New Roman" w:cs="Times New Roman"/>
                <w:b/>
                <w:sz w:val="20"/>
                <w:szCs w:val="20"/>
              </w:rPr>
              <w:t xml:space="preserve">В случае внесения в СВС изменений, предусматривающих дополнительные права по частоте полетов по определенной международной воздушной линии, указанные дополнительные права распределяются в следующем порядке: </w:t>
            </w:r>
          </w:p>
          <w:p w:rsidR="00A33975" w:rsidRPr="00AD5987" w:rsidRDefault="00A33975" w:rsidP="00A33975">
            <w:pPr>
              <w:autoSpaceDE w:val="0"/>
              <w:autoSpaceDN w:val="0"/>
              <w:adjustRightInd w:val="0"/>
              <w:ind w:firstLine="540"/>
              <w:jc w:val="both"/>
              <w:rPr>
                <w:rFonts w:ascii="Times New Roman" w:hAnsi="Times New Roman" w:cs="Times New Roman"/>
                <w:b/>
                <w:sz w:val="20"/>
                <w:szCs w:val="20"/>
              </w:rPr>
            </w:pPr>
            <w:r w:rsidRPr="00AD5987">
              <w:rPr>
                <w:rFonts w:ascii="Times New Roman" w:hAnsi="Times New Roman" w:cs="Times New Roman"/>
                <w:b/>
                <w:sz w:val="20"/>
                <w:szCs w:val="20"/>
              </w:rPr>
              <w:t xml:space="preserve">- при выполнении перевозок двумя и более назначенными перевозчиками по определенной международной воздушной линии дополнительные права по частоте полетов по указанной воздушной линии распределяются </w:t>
            </w:r>
            <w:proofErr w:type="spellStart"/>
            <w:r w:rsidRPr="00AD5987">
              <w:rPr>
                <w:rFonts w:ascii="Times New Roman" w:hAnsi="Times New Roman" w:cs="Times New Roman"/>
                <w:b/>
                <w:sz w:val="20"/>
                <w:szCs w:val="20"/>
              </w:rPr>
              <w:t>Росавиацией</w:t>
            </w:r>
            <w:proofErr w:type="spellEnd"/>
            <w:r w:rsidRPr="00AD5987">
              <w:rPr>
                <w:rFonts w:ascii="Times New Roman" w:hAnsi="Times New Roman" w:cs="Times New Roman"/>
                <w:b/>
                <w:sz w:val="20"/>
                <w:szCs w:val="20"/>
              </w:rPr>
              <w:t xml:space="preserve"> между назначенными перевозчиками пропорционально имеющимся у назначенных перевозчиков правам.</w:t>
            </w:r>
          </w:p>
          <w:p w:rsidR="00A33975" w:rsidRPr="00AD5987" w:rsidRDefault="00A33975" w:rsidP="00A33975">
            <w:pPr>
              <w:autoSpaceDE w:val="0"/>
              <w:autoSpaceDN w:val="0"/>
              <w:adjustRightInd w:val="0"/>
              <w:ind w:firstLine="540"/>
              <w:jc w:val="both"/>
              <w:rPr>
                <w:rFonts w:ascii="Times New Roman" w:hAnsi="Times New Roman" w:cs="Times New Roman"/>
                <w:b/>
                <w:sz w:val="20"/>
                <w:szCs w:val="20"/>
              </w:rPr>
            </w:pPr>
            <w:r w:rsidRPr="00AD5987">
              <w:rPr>
                <w:rFonts w:ascii="Times New Roman" w:hAnsi="Times New Roman" w:cs="Times New Roman"/>
                <w:b/>
                <w:sz w:val="20"/>
                <w:szCs w:val="20"/>
              </w:rPr>
              <w:t xml:space="preserve">В этом случае </w:t>
            </w:r>
            <w:proofErr w:type="spellStart"/>
            <w:r w:rsidRPr="00AD5987">
              <w:rPr>
                <w:rFonts w:ascii="Times New Roman" w:hAnsi="Times New Roman" w:cs="Times New Roman"/>
                <w:b/>
                <w:sz w:val="20"/>
                <w:szCs w:val="20"/>
              </w:rPr>
              <w:t>Росавиация</w:t>
            </w:r>
            <w:proofErr w:type="spellEnd"/>
            <w:r w:rsidRPr="00AD5987">
              <w:rPr>
                <w:rFonts w:ascii="Times New Roman" w:hAnsi="Times New Roman" w:cs="Times New Roman"/>
                <w:b/>
                <w:sz w:val="20"/>
                <w:szCs w:val="20"/>
              </w:rPr>
              <w:t xml:space="preserve"> издает приказ о внесении изменений в условия допуска и в течение трех рабочих дней направляет перевозчикам соответствующее уведомление. При отказе назначенны</w:t>
            </w:r>
            <w:proofErr w:type="gramStart"/>
            <w:r w:rsidRPr="00AD5987">
              <w:rPr>
                <w:rFonts w:ascii="Times New Roman" w:hAnsi="Times New Roman" w:cs="Times New Roman"/>
                <w:b/>
                <w:sz w:val="20"/>
                <w:szCs w:val="20"/>
              </w:rPr>
              <w:t>х(</w:t>
            </w:r>
            <w:proofErr w:type="gramEnd"/>
            <w:r w:rsidRPr="00AD5987">
              <w:rPr>
                <w:rFonts w:ascii="Times New Roman" w:hAnsi="Times New Roman" w:cs="Times New Roman"/>
                <w:b/>
                <w:sz w:val="20"/>
                <w:szCs w:val="20"/>
              </w:rPr>
              <w:t>ого) перевозчиков(а) от дополнительных прав по частоте полетов заявления другого(их) перевозчика(</w:t>
            </w:r>
            <w:proofErr w:type="spellStart"/>
            <w:r w:rsidRPr="00AD5987">
              <w:rPr>
                <w:rFonts w:ascii="Times New Roman" w:hAnsi="Times New Roman" w:cs="Times New Roman"/>
                <w:b/>
                <w:sz w:val="20"/>
                <w:szCs w:val="20"/>
              </w:rPr>
              <w:t>ов</w:t>
            </w:r>
            <w:proofErr w:type="spellEnd"/>
            <w:r w:rsidRPr="00AD5987">
              <w:rPr>
                <w:rFonts w:ascii="Times New Roman" w:hAnsi="Times New Roman" w:cs="Times New Roman"/>
                <w:b/>
                <w:sz w:val="20"/>
                <w:szCs w:val="20"/>
              </w:rPr>
              <w:t xml:space="preserve">) о допуске к выполнению перевозок по определенной международной воздушной линии рассматриваются </w:t>
            </w:r>
            <w:proofErr w:type="spellStart"/>
            <w:r w:rsidRPr="00AD5987">
              <w:rPr>
                <w:rFonts w:ascii="Times New Roman" w:hAnsi="Times New Roman" w:cs="Times New Roman"/>
                <w:b/>
                <w:sz w:val="20"/>
                <w:szCs w:val="20"/>
              </w:rPr>
              <w:t>Росавиацией</w:t>
            </w:r>
            <w:proofErr w:type="spellEnd"/>
            <w:r w:rsidRPr="00AD5987">
              <w:rPr>
                <w:rFonts w:ascii="Times New Roman" w:hAnsi="Times New Roman" w:cs="Times New Roman"/>
                <w:b/>
                <w:sz w:val="20"/>
                <w:szCs w:val="20"/>
              </w:rPr>
              <w:t xml:space="preserve"> в соответствии с пунктами ….. настоящего Порядка, если возможность назначения </w:t>
            </w:r>
            <w:r w:rsidRPr="00AD5987">
              <w:rPr>
                <w:rFonts w:ascii="Times New Roman" w:hAnsi="Times New Roman" w:cs="Times New Roman"/>
                <w:b/>
                <w:sz w:val="20"/>
                <w:szCs w:val="20"/>
              </w:rPr>
              <w:lastRenderedPageBreak/>
              <w:t>другого(их) перевозчика(</w:t>
            </w:r>
            <w:proofErr w:type="spellStart"/>
            <w:r w:rsidRPr="00AD5987">
              <w:rPr>
                <w:rFonts w:ascii="Times New Roman" w:hAnsi="Times New Roman" w:cs="Times New Roman"/>
                <w:b/>
                <w:sz w:val="20"/>
                <w:szCs w:val="20"/>
              </w:rPr>
              <w:t>ов</w:t>
            </w:r>
            <w:proofErr w:type="spellEnd"/>
            <w:r w:rsidRPr="00AD5987">
              <w:rPr>
                <w:rFonts w:ascii="Times New Roman" w:hAnsi="Times New Roman" w:cs="Times New Roman"/>
                <w:b/>
                <w:sz w:val="20"/>
                <w:szCs w:val="20"/>
              </w:rPr>
              <w:t xml:space="preserve">) от имени Российской Федерации для эксплуатации определенной международной воздушной линии предусмотрена </w:t>
            </w:r>
            <w:r w:rsidR="00AD5987">
              <w:rPr>
                <w:rFonts w:ascii="Times New Roman" w:hAnsi="Times New Roman" w:cs="Times New Roman"/>
                <w:b/>
                <w:sz w:val="20"/>
                <w:szCs w:val="20"/>
              </w:rPr>
              <w:t>СВС</w:t>
            </w:r>
            <w:r w:rsidRPr="00AD5987">
              <w:rPr>
                <w:rFonts w:ascii="Times New Roman" w:hAnsi="Times New Roman" w:cs="Times New Roman"/>
                <w:b/>
                <w:sz w:val="20"/>
                <w:szCs w:val="20"/>
              </w:rPr>
              <w:t>;</w:t>
            </w:r>
          </w:p>
          <w:p w:rsidR="00A33975" w:rsidRPr="00AD5987" w:rsidRDefault="00A33975" w:rsidP="00A33975">
            <w:pPr>
              <w:autoSpaceDE w:val="0"/>
              <w:autoSpaceDN w:val="0"/>
              <w:adjustRightInd w:val="0"/>
              <w:ind w:firstLine="540"/>
              <w:jc w:val="both"/>
              <w:rPr>
                <w:rFonts w:ascii="Times New Roman" w:hAnsi="Times New Roman" w:cs="Times New Roman"/>
                <w:b/>
                <w:sz w:val="20"/>
                <w:szCs w:val="20"/>
              </w:rPr>
            </w:pPr>
            <w:r w:rsidRPr="00AD5987">
              <w:rPr>
                <w:rFonts w:ascii="Times New Roman" w:hAnsi="Times New Roman" w:cs="Times New Roman"/>
                <w:b/>
                <w:sz w:val="20"/>
                <w:szCs w:val="20"/>
              </w:rPr>
              <w:t xml:space="preserve">- при выполнении перевозок одним назначенным перевозчиком и при условии, если </w:t>
            </w:r>
            <w:proofErr w:type="gramStart"/>
            <w:r w:rsidRPr="00AD5987">
              <w:rPr>
                <w:rFonts w:ascii="Times New Roman" w:hAnsi="Times New Roman" w:cs="Times New Roman"/>
                <w:b/>
                <w:sz w:val="20"/>
                <w:szCs w:val="20"/>
              </w:rPr>
              <w:t>соответствующее</w:t>
            </w:r>
            <w:proofErr w:type="gramEnd"/>
            <w:r w:rsidRPr="00AD5987">
              <w:rPr>
                <w:rFonts w:ascii="Times New Roman" w:hAnsi="Times New Roman" w:cs="Times New Roman"/>
                <w:b/>
                <w:sz w:val="20"/>
                <w:szCs w:val="20"/>
              </w:rPr>
              <w:t xml:space="preserve"> </w:t>
            </w:r>
            <w:r w:rsidR="00AD5987">
              <w:rPr>
                <w:rFonts w:ascii="Times New Roman" w:hAnsi="Times New Roman" w:cs="Times New Roman"/>
                <w:b/>
                <w:sz w:val="20"/>
                <w:szCs w:val="20"/>
              </w:rPr>
              <w:t>СВС</w:t>
            </w:r>
            <w:r w:rsidRPr="00AD5987">
              <w:rPr>
                <w:rFonts w:ascii="Times New Roman" w:hAnsi="Times New Roman" w:cs="Times New Roman"/>
                <w:b/>
                <w:sz w:val="20"/>
                <w:szCs w:val="20"/>
              </w:rPr>
              <w:t xml:space="preserve"> предусматривает возможность выполнения перевозок двумя и более перевозчиками по определенной международной воздушной линии:</w:t>
            </w:r>
          </w:p>
          <w:p w:rsidR="00A33975" w:rsidRPr="00AD5987" w:rsidRDefault="00A33975" w:rsidP="00A33975">
            <w:pPr>
              <w:autoSpaceDE w:val="0"/>
              <w:autoSpaceDN w:val="0"/>
              <w:adjustRightInd w:val="0"/>
              <w:ind w:firstLine="540"/>
              <w:jc w:val="both"/>
              <w:rPr>
                <w:rFonts w:ascii="Times New Roman" w:hAnsi="Times New Roman" w:cs="Times New Roman"/>
                <w:b/>
                <w:sz w:val="20"/>
                <w:szCs w:val="20"/>
              </w:rPr>
            </w:pPr>
            <w:r w:rsidRPr="00AD5987">
              <w:rPr>
                <w:rFonts w:ascii="Times New Roman" w:hAnsi="Times New Roman" w:cs="Times New Roman"/>
                <w:b/>
                <w:sz w:val="20"/>
                <w:szCs w:val="20"/>
              </w:rPr>
              <w:t>дополнительные права по частоте полетов по определенной международной воздушной линии предоставляются назначенному перевозчику, имеющему права на менее чем семь частот в неделю по определенной международной воздушной линии, в количестве до семи частот в неделю в совокупности с имеющимися у назначенного перевозчика частотами полетов по определенной международной воздушной линии;</w:t>
            </w:r>
          </w:p>
          <w:p w:rsidR="00A33975" w:rsidRPr="00AD5987" w:rsidRDefault="00A33975" w:rsidP="00A33975">
            <w:pPr>
              <w:autoSpaceDE w:val="0"/>
              <w:autoSpaceDN w:val="0"/>
              <w:adjustRightInd w:val="0"/>
              <w:ind w:firstLine="540"/>
              <w:jc w:val="both"/>
              <w:rPr>
                <w:rFonts w:ascii="Times New Roman" w:hAnsi="Times New Roman" w:cs="Times New Roman"/>
                <w:b/>
                <w:sz w:val="20"/>
                <w:szCs w:val="20"/>
              </w:rPr>
            </w:pPr>
            <w:r w:rsidRPr="00AD5987">
              <w:rPr>
                <w:rFonts w:ascii="Times New Roman" w:hAnsi="Times New Roman" w:cs="Times New Roman"/>
                <w:b/>
                <w:sz w:val="20"/>
                <w:szCs w:val="20"/>
              </w:rPr>
              <w:t xml:space="preserve">оставшиеся дополнительные права по частоте полетов рассматриваются на </w:t>
            </w:r>
            <w:proofErr w:type="spellStart"/>
            <w:r w:rsidRPr="00AD5987">
              <w:rPr>
                <w:rFonts w:ascii="Times New Roman" w:hAnsi="Times New Roman" w:cs="Times New Roman"/>
                <w:b/>
                <w:sz w:val="20"/>
                <w:szCs w:val="20"/>
              </w:rPr>
              <w:t>комисии</w:t>
            </w:r>
            <w:proofErr w:type="spellEnd"/>
            <w:r w:rsidRPr="00AD5987">
              <w:rPr>
                <w:rFonts w:ascii="Times New Roman" w:hAnsi="Times New Roman" w:cs="Times New Roman"/>
                <w:b/>
                <w:sz w:val="20"/>
                <w:szCs w:val="20"/>
              </w:rPr>
              <w:t xml:space="preserve"> в соответствии с пунктами … настоящего Порядка.</w:t>
            </w:r>
          </w:p>
          <w:p w:rsidR="00A33975" w:rsidRPr="00AD5987" w:rsidRDefault="00A33975" w:rsidP="00A33975">
            <w:pPr>
              <w:autoSpaceDE w:val="0"/>
              <w:autoSpaceDN w:val="0"/>
              <w:adjustRightInd w:val="0"/>
              <w:ind w:firstLine="540"/>
              <w:jc w:val="both"/>
              <w:rPr>
                <w:rFonts w:ascii="Times New Roman" w:hAnsi="Times New Roman" w:cs="Times New Roman"/>
                <w:b/>
                <w:sz w:val="20"/>
                <w:szCs w:val="20"/>
              </w:rPr>
            </w:pPr>
            <w:proofErr w:type="gramStart"/>
            <w:r w:rsidRPr="00AD5987">
              <w:rPr>
                <w:rFonts w:ascii="Times New Roman" w:hAnsi="Times New Roman" w:cs="Times New Roman"/>
                <w:b/>
                <w:sz w:val="20"/>
                <w:szCs w:val="20"/>
              </w:rPr>
              <w:t xml:space="preserve">Назначенный перевозчик, которому в соответствии с настоящим пунктом предоставлены права до семи частот в неделю по определенной международной воздушной линии, вправе подать заявление в </w:t>
            </w:r>
            <w:proofErr w:type="spellStart"/>
            <w:r w:rsidRPr="00AD5987">
              <w:rPr>
                <w:rFonts w:ascii="Times New Roman" w:hAnsi="Times New Roman" w:cs="Times New Roman"/>
                <w:b/>
                <w:sz w:val="20"/>
                <w:szCs w:val="20"/>
              </w:rPr>
              <w:t>Росавиацию</w:t>
            </w:r>
            <w:proofErr w:type="spellEnd"/>
            <w:r w:rsidRPr="00AD5987">
              <w:rPr>
                <w:rFonts w:ascii="Times New Roman" w:hAnsi="Times New Roman" w:cs="Times New Roman"/>
                <w:b/>
                <w:sz w:val="20"/>
                <w:szCs w:val="20"/>
              </w:rPr>
              <w:t xml:space="preserve"> для внесения изменения в допуск к выполнению регулярных </w:t>
            </w:r>
            <w:r w:rsidRPr="00AD5987">
              <w:rPr>
                <w:rFonts w:ascii="Times New Roman" w:hAnsi="Times New Roman" w:cs="Times New Roman"/>
                <w:b/>
                <w:sz w:val="20"/>
                <w:szCs w:val="20"/>
              </w:rPr>
              <w:lastRenderedPageBreak/>
              <w:t>международных воздушных перевозок пассажиров и (или) грузов в части распределения оставшихся дополнительных прав по частоте полетов в соответствии с пунктами …  настоящего Порядка.</w:t>
            </w:r>
            <w:proofErr w:type="gramEnd"/>
          </w:p>
          <w:p w:rsidR="00DA3420" w:rsidRPr="00E00DDD" w:rsidRDefault="00DA3420" w:rsidP="00A33975">
            <w:pPr>
              <w:autoSpaceDE w:val="0"/>
              <w:autoSpaceDN w:val="0"/>
              <w:adjustRightInd w:val="0"/>
              <w:ind w:firstLine="540"/>
              <w:jc w:val="both"/>
              <w:rPr>
                <w:rFonts w:ascii="Times New Roman" w:hAnsi="Times New Roman" w:cs="Times New Roman"/>
                <w:sz w:val="20"/>
                <w:szCs w:val="20"/>
              </w:rPr>
            </w:pPr>
          </w:p>
        </w:tc>
        <w:tc>
          <w:tcPr>
            <w:tcW w:w="2908" w:type="dxa"/>
          </w:tcPr>
          <w:p w:rsidR="00DA3420" w:rsidRPr="00E00DDD" w:rsidRDefault="00DA3420">
            <w:pPr>
              <w:rPr>
                <w:sz w:val="20"/>
                <w:szCs w:val="20"/>
              </w:rPr>
            </w:pPr>
          </w:p>
        </w:tc>
      </w:tr>
      <w:tr w:rsidR="00BA51A9" w:rsidRPr="00E00DDD" w:rsidTr="009801EC">
        <w:tc>
          <w:tcPr>
            <w:tcW w:w="664" w:type="dxa"/>
          </w:tcPr>
          <w:p w:rsidR="00DA3420" w:rsidRPr="00E00DDD" w:rsidRDefault="00DA3420">
            <w:pPr>
              <w:rPr>
                <w:sz w:val="20"/>
                <w:szCs w:val="20"/>
              </w:rPr>
            </w:pPr>
          </w:p>
        </w:tc>
        <w:tc>
          <w:tcPr>
            <w:tcW w:w="3302" w:type="dxa"/>
          </w:tcPr>
          <w:p w:rsidR="009012A7" w:rsidRPr="00E00DDD" w:rsidRDefault="009012A7" w:rsidP="009012A7">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61. В случае внесения ограничений в параметры допуска и (или) отзыва допуска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направляет перевозчику уведомление и (или) телеграмму (приложение № 10 к настоящему Приказу) в срок не позднее последнего рабочего дня предшествующего периоду приема заявлений от перевозчиков на получение допуска.</w:t>
            </w:r>
          </w:p>
          <w:p w:rsidR="00DA3420" w:rsidRPr="00E00DDD" w:rsidRDefault="00DA3420" w:rsidP="009012A7">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DA3420" w:rsidRPr="00E00DDD" w:rsidRDefault="009012A7"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Не корректно изложенная редакция </w:t>
            </w:r>
          </w:p>
        </w:tc>
        <w:tc>
          <w:tcPr>
            <w:tcW w:w="3831" w:type="dxa"/>
          </w:tcPr>
          <w:p w:rsidR="009012A7" w:rsidRPr="00E00DDD" w:rsidRDefault="009012A7" w:rsidP="009012A7">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61. В случае подготовки </w:t>
            </w:r>
            <w:r w:rsidR="00B67344" w:rsidRPr="00E00DDD">
              <w:rPr>
                <w:rFonts w:ascii="Times New Roman" w:hAnsi="Times New Roman" w:cs="Times New Roman"/>
                <w:sz w:val="20"/>
                <w:szCs w:val="20"/>
              </w:rPr>
              <w:t xml:space="preserve">по инициативе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материалов на очередную комиссию о внесении ограничений в параметры допуска и (или) отзыве допуска,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направляет перевозчику уведомление и (или) телеграмму о подготовке таких материалов (приложение № 10 к настоящему Приказу) в срок не </w:t>
            </w:r>
            <w:proofErr w:type="gramStart"/>
            <w:r w:rsidRPr="00E00DDD">
              <w:rPr>
                <w:rFonts w:ascii="Times New Roman" w:hAnsi="Times New Roman" w:cs="Times New Roman"/>
                <w:sz w:val="20"/>
                <w:szCs w:val="20"/>
              </w:rPr>
              <w:t>позднее</w:t>
            </w:r>
            <w:proofErr w:type="gramEnd"/>
            <w:r w:rsidRPr="00E00DDD">
              <w:rPr>
                <w:rFonts w:ascii="Times New Roman" w:hAnsi="Times New Roman" w:cs="Times New Roman"/>
                <w:sz w:val="20"/>
                <w:szCs w:val="20"/>
              </w:rPr>
              <w:t xml:space="preserve"> чем за три рабочих дня до срока приема заявлений от перевозчиков на получение допуска, установленного пунктами 17, 18 настоящего Порядка. </w:t>
            </w:r>
          </w:p>
          <w:p w:rsidR="00DA3420" w:rsidRPr="00E00DDD" w:rsidRDefault="00DA3420" w:rsidP="00243F85">
            <w:pPr>
              <w:autoSpaceDE w:val="0"/>
              <w:autoSpaceDN w:val="0"/>
              <w:adjustRightInd w:val="0"/>
              <w:ind w:firstLine="540"/>
              <w:jc w:val="both"/>
              <w:rPr>
                <w:rFonts w:ascii="Times New Roman" w:hAnsi="Times New Roman" w:cs="Times New Roman"/>
                <w:sz w:val="20"/>
                <w:szCs w:val="20"/>
              </w:rPr>
            </w:pPr>
          </w:p>
        </w:tc>
        <w:tc>
          <w:tcPr>
            <w:tcW w:w="2908" w:type="dxa"/>
          </w:tcPr>
          <w:p w:rsidR="00DA3420" w:rsidRPr="00E00DDD" w:rsidRDefault="00DA3420">
            <w:pPr>
              <w:rPr>
                <w:sz w:val="20"/>
                <w:szCs w:val="20"/>
              </w:rPr>
            </w:pPr>
          </w:p>
        </w:tc>
      </w:tr>
      <w:tr w:rsidR="00BA51A9" w:rsidRPr="00E00DDD" w:rsidTr="009801EC">
        <w:tc>
          <w:tcPr>
            <w:tcW w:w="664" w:type="dxa"/>
          </w:tcPr>
          <w:p w:rsidR="00DA3420" w:rsidRPr="00E00DDD" w:rsidRDefault="00DA3420">
            <w:pPr>
              <w:rPr>
                <w:sz w:val="20"/>
                <w:szCs w:val="20"/>
              </w:rPr>
            </w:pPr>
          </w:p>
        </w:tc>
        <w:tc>
          <w:tcPr>
            <w:tcW w:w="3302" w:type="dxa"/>
          </w:tcPr>
          <w:p w:rsidR="00B67344" w:rsidRPr="00E00DDD" w:rsidRDefault="00B67344" w:rsidP="00B67344">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63. Внесение ограничений в параметры допуска либо отзыв допуска осуществляется на основании решения комиссии, в следующих случаях:</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аннулирование, приостановление, введение ограничени</w:t>
            </w:r>
            <w:proofErr w:type="gramStart"/>
            <w:r w:rsidRPr="00E00DDD">
              <w:rPr>
                <w:rFonts w:ascii="Times New Roman" w:hAnsi="Times New Roman" w:cs="Times New Roman"/>
                <w:sz w:val="20"/>
                <w:szCs w:val="20"/>
              </w:rPr>
              <w:t>я(</w:t>
            </w:r>
            <w:proofErr w:type="spellStart"/>
            <w:proofErr w:type="gramEnd"/>
            <w:r w:rsidRPr="00E00DDD">
              <w:rPr>
                <w:rFonts w:ascii="Times New Roman" w:hAnsi="Times New Roman" w:cs="Times New Roman"/>
                <w:sz w:val="20"/>
                <w:szCs w:val="20"/>
              </w:rPr>
              <w:t>ий</w:t>
            </w:r>
            <w:proofErr w:type="spellEnd"/>
            <w:r w:rsidRPr="00E00DDD">
              <w:rPr>
                <w:rFonts w:ascii="Times New Roman" w:hAnsi="Times New Roman" w:cs="Times New Roman"/>
                <w:sz w:val="20"/>
                <w:szCs w:val="20"/>
              </w:rPr>
              <w:t>) в действия лицензии(</w:t>
            </w:r>
            <w:proofErr w:type="spellStart"/>
            <w:r w:rsidRPr="00E00DDD">
              <w:rPr>
                <w:rFonts w:ascii="Times New Roman" w:hAnsi="Times New Roman" w:cs="Times New Roman"/>
                <w:sz w:val="20"/>
                <w:szCs w:val="20"/>
              </w:rPr>
              <w:t>ий</w:t>
            </w:r>
            <w:proofErr w:type="spellEnd"/>
            <w:r w:rsidRPr="00E00DDD">
              <w:rPr>
                <w:rFonts w:ascii="Times New Roman" w:hAnsi="Times New Roman" w:cs="Times New Roman"/>
                <w:sz w:val="20"/>
                <w:szCs w:val="20"/>
              </w:rPr>
              <w:t xml:space="preserve">) и (или) сертификата </w:t>
            </w:r>
            <w:proofErr w:type="spellStart"/>
            <w:r w:rsidRPr="00E00DDD">
              <w:rPr>
                <w:rFonts w:ascii="Times New Roman" w:hAnsi="Times New Roman" w:cs="Times New Roman"/>
                <w:sz w:val="20"/>
                <w:szCs w:val="20"/>
              </w:rPr>
              <w:t>эксплуатанта</w:t>
            </w:r>
            <w:proofErr w:type="spellEnd"/>
            <w:r w:rsidRPr="00E00DDD">
              <w:rPr>
                <w:rFonts w:ascii="Times New Roman" w:hAnsi="Times New Roman" w:cs="Times New Roman"/>
                <w:sz w:val="20"/>
                <w:szCs w:val="20"/>
              </w:rPr>
              <w:t xml:space="preserve"> на перевозку воздушным транспортом пассажиров и (или) грузов;</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возникновение (наличие) просроченной задолженности по установленным в Российской Федерации налогам и сборам за </w:t>
            </w:r>
            <w:r w:rsidRPr="00E00DDD">
              <w:rPr>
                <w:rFonts w:ascii="Times New Roman" w:hAnsi="Times New Roman" w:cs="Times New Roman"/>
                <w:sz w:val="20"/>
                <w:szCs w:val="20"/>
              </w:rPr>
              <w:lastRenderedPageBreak/>
              <w:t>последний завершенный отчетный период;</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перевозчик не приступил к процедурам своего назначения на воздушную линию (не направил официальное письмо в адрес ответственного Департамента Минтранса России) в течение 10 рабочих дней после даты получения соответствующего уведомления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о выдаче допуска;</w:t>
            </w:r>
          </w:p>
          <w:p w:rsidR="00B67344" w:rsidRPr="00E00DDD" w:rsidRDefault="00B67344" w:rsidP="00B67344">
            <w:pPr>
              <w:tabs>
                <w:tab w:val="left" w:pos="567"/>
              </w:tabs>
              <w:ind w:left="29" w:firstLine="540"/>
              <w:jc w:val="both"/>
              <w:rPr>
                <w:rFonts w:ascii="Times New Roman" w:hAnsi="Times New Roman" w:cs="Times New Roman"/>
                <w:sz w:val="20"/>
                <w:szCs w:val="20"/>
              </w:rPr>
            </w:pPr>
            <w:proofErr w:type="gramStart"/>
            <w:r w:rsidRPr="00E00DDD">
              <w:rPr>
                <w:rFonts w:ascii="Times New Roman" w:hAnsi="Times New Roman" w:cs="Times New Roman"/>
                <w:sz w:val="20"/>
                <w:szCs w:val="20"/>
              </w:rPr>
              <w:t xml:space="preserve">перевозчик не прошёл процедуры по аккредитации в установленные государством назначения сроки, но не более шести месяцев после назначения на воздушную линию (перечень стран со сроками проведения процедур аккредитации ежемесячно актуализируется ответственным Департаментом Минтранса России и направляется в </w:t>
            </w:r>
            <w:proofErr w:type="spellStart"/>
            <w:r w:rsidRPr="00E00DDD">
              <w:rPr>
                <w:rFonts w:ascii="Times New Roman" w:hAnsi="Times New Roman" w:cs="Times New Roman"/>
                <w:sz w:val="20"/>
                <w:szCs w:val="20"/>
              </w:rPr>
              <w:t>Росавиацию</w:t>
            </w:r>
            <w:proofErr w:type="spellEnd"/>
            <w:r w:rsidRPr="00E00DDD">
              <w:rPr>
                <w:rFonts w:ascii="Times New Roman" w:hAnsi="Times New Roman" w:cs="Times New Roman"/>
                <w:sz w:val="20"/>
                <w:szCs w:val="20"/>
              </w:rPr>
              <w:t xml:space="preserve"> для его использования в работе и размещения на официальном сайте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до 20 числа каждого месяца);</w:t>
            </w:r>
            <w:proofErr w:type="gramEnd"/>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 перевозчик, в течение двух сезонов расписания ИАТА, в соответствии с выданным ему допуском, не использует в полном объёме количество имеющихся частот на воздушной линии;</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перевозчик, в течение 40 дней, в соответствии с изменением в ранее выданный допуск на увеличение частот по заявленной </w:t>
            </w:r>
            <w:r w:rsidRPr="00E00DDD">
              <w:rPr>
                <w:rFonts w:ascii="Times New Roman" w:hAnsi="Times New Roman" w:cs="Times New Roman"/>
                <w:sz w:val="20"/>
                <w:szCs w:val="20"/>
              </w:rPr>
              <w:lastRenderedPageBreak/>
              <w:t>воздушной линии, не внес соответствующие изменения в утвержденную форму «Р» (расписание регулярных полетов) и не приступил к выполнению полетов;</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невыполнение перевозчиком международных регулярных воздушных перевозок, при наличии у него соответствующего допуска, в случае заключения соглашения «код-</w:t>
            </w:r>
            <w:proofErr w:type="spellStart"/>
            <w:r w:rsidRPr="00E00DDD">
              <w:rPr>
                <w:rFonts w:ascii="Times New Roman" w:hAnsi="Times New Roman" w:cs="Times New Roman"/>
                <w:sz w:val="20"/>
                <w:szCs w:val="20"/>
              </w:rPr>
              <w:t>шеринг</w:t>
            </w:r>
            <w:proofErr w:type="spellEnd"/>
            <w:r w:rsidRPr="00E00DDD">
              <w:rPr>
                <w:rFonts w:ascii="Times New Roman" w:hAnsi="Times New Roman" w:cs="Times New Roman"/>
                <w:sz w:val="20"/>
                <w:szCs w:val="20"/>
              </w:rPr>
              <w:t>» с российским и (или) иностранным назначенным авиапредприятием, в течение трех месяцев сезона расписания ИАТА (в случае ограничений в СВС по количеству назначенных перевозчиков);</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невыполнение полетов в течение трех последовательных месяцев в сезоне расписания ИАТА по соответствующе</w:t>
            </w:r>
            <w:proofErr w:type="gramStart"/>
            <w:r w:rsidRPr="00E00DDD">
              <w:rPr>
                <w:rFonts w:ascii="Times New Roman" w:hAnsi="Times New Roman" w:cs="Times New Roman"/>
                <w:sz w:val="20"/>
                <w:szCs w:val="20"/>
              </w:rPr>
              <w:t>й(</w:t>
            </w:r>
            <w:proofErr w:type="gramEnd"/>
            <w:r w:rsidRPr="00E00DDD">
              <w:rPr>
                <w:rFonts w:ascii="Times New Roman" w:hAnsi="Times New Roman" w:cs="Times New Roman"/>
                <w:sz w:val="20"/>
                <w:szCs w:val="20"/>
              </w:rPr>
              <w:t>им) воздушной(</w:t>
            </w:r>
            <w:proofErr w:type="spellStart"/>
            <w:r w:rsidRPr="00E00DDD">
              <w:rPr>
                <w:rFonts w:ascii="Times New Roman" w:hAnsi="Times New Roman" w:cs="Times New Roman"/>
                <w:sz w:val="20"/>
                <w:szCs w:val="20"/>
              </w:rPr>
              <w:t>ым</w:t>
            </w:r>
            <w:proofErr w:type="spellEnd"/>
            <w:r w:rsidRPr="00E00DDD">
              <w:rPr>
                <w:rFonts w:ascii="Times New Roman" w:hAnsi="Times New Roman" w:cs="Times New Roman"/>
                <w:sz w:val="20"/>
                <w:szCs w:val="20"/>
              </w:rPr>
              <w:t>) линии(ям), для эксплуатации которой(</w:t>
            </w:r>
            <w:proofErr w:type="spellStart"/>
            <w:r w:rsidRPr="00E00DDD">
              <w:rPr>
                <w:rFonts w:ascii="Times New Roman" w:hAnsi="Times New Roman" w:cs="Times New Roman"/>
                <w:sz w:val="20"/>
                <w:szCs w:val="20"/>
              </w:rPr>
              <w:t>ых</w:t>
            </w:r>
            <w:proofErr w:type="spellEnd"/>
            <w:r w:rsidRPr="00E00DDD">
              <w:rPr>
                <w:rFonts w:ascii="Times New Roman" w:hAnsi="Times New Roman" w:cs="Times New Roman"/>
                <w:sz w:val="20"/>
                <w:szCs w:val="20"/>
              </w:rPr>
              <w:t>) перевозчик был назначен от имени Российской Федерации, после даты начала полётов согласно утвержденному расписанию;</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внесения изменений, дополнений, исключений в положения международных договоров Российской Федерации;</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по письменному заявлению перевозчика.</w:t>
            </w:r>
          </w:p>
          <w:p w:rsidR="00B67344" w:rsidRPr="00E00DDD" w:rsidRDefault="00B67344" w:rsidP="00B67344">
            <w:pPr>
              <w:tabs>
                <w:tab w:val="left" w:pos="567"/>
              </w:tabs>
              <w:autoSpaceDE w:val="0"/>
              <w:autoSpaceDN w:val="0"/>
              <w:adjustRightInd w:val="0"/>
              <w:ind w:left="29" w:firstLine="540"/>
              <w:jc w:val="both"/>
              <w:outlineLvl w:val="0"/>
              <w:rPr>
                <w:rFonts w:ascii="Times New Roman" w:hAnsi="Times New Roman" w:cs="Times New Roman"/>
                <w:sz w:val="20"/>
                <w:szCs w:val="20"/>
              </w:rPr>
            </w:pPr>
          </w:p>
          <w:p w:rsidR="00DA3420" w:rsidRPr="00E00DDD" w:rsidRDefault="00DA3420" w:rsidP="00B67344">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DA3420" w:rsidRPr="00E00DDD" w:rsidRDefault="00DA3420" w:rsidP="005226BD">
            <w:pPr>
              <w:autoSpaceDE w:val="0"/>
              <w:autoSpaceDN w:val="0"/>
              <w:adjustRightInd w:val="0"/>
              <w:ind w:firstLine="540"/>
              <w:jc w:val="both"/>
              <w:rPr>
                <w:rFonts w:ascii="Times New Roman" w:hAnsi="Times New Roman" w:cs="Times New Roman"/>
                <w:sz w:val="20"/>
                <w:szCs w:val="20"/>
              </w:rPr>
            </w:pPr>
          </w:p>
        </w:tc>
        <w:tc>
          <w:tcPr>
            <w:tcW w:w="3831" w:type="dxa"/>
          </w:tcPr>
          <w:p w:rsidR="00B67344" w:rsidRPr="00E00DDD" w:rsidRDefault="00B67344" w:rsidP="00B67344">
            <w:pPr>
              <w:tabs>
                <w:tab w:val="left" w:pos="567"/>
                <w:tab w:val="left" w:pos="993"/>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63. Внесение ограничений в параметры допуска либо отзыв допуска осуществляется на основании решения комиссии, в следующих случаях:</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аннулирование, приостановление, введение ограничени</w:t>
            </w:r>
            <w:proofErr w:type="gramStart"/>
            <w:r w:rsidRPr="00E00DDD">
              <w:rPr>
                <w:rFonts w:ascii="Times New Roman" w:hAnsi="Times New Roman" w:cs="Times New Roman"/>
                <w:sz w:val="20"/>
                <w:szCs w:val="20"/>
              </w:rPr>
              <w:t>я(</w:t>
            </w:r>
            <w:proofErr w:type="spellStart"/>
            <w:proofErr w:type="gramEnd"/>
            <w:r w:rsidRPr="00E00DDD">
              <w:rPr>
                <w:rFonts w:ascii="Times New Roman" w:hAnsi="Times New Roman" w:cs="Times New Roman"/>
                <w:sz w:val="20"/>
                <w:szCs w:val="20"/>
              </w:rPr>
              <w:t>ий</w:t>
            </w:r>
            <w:proofErr w:type="spellEnd"/>
            <w:r w:rsidRPr="00E00DDD">
              <w:rPr>
                <w:rFonts w:ascii="Times New Roman" w:hAnsi="Times New Roman" w:cs="Times New Roman"/>
                <w:sz w:val="20"/>
                <w:szCs w:val="20"/>
              </w:rPr>
              <w:t>) в действия лицензии(</w:t>
            </w:r>
            <w:proofErr w:type="spellStart"/>
            <w:r w:rsidRPr="00E00DDD">
              <w:rPr>
                <w:rFonts w:ascii="Times New Roman" w:hAnsi="Times New Roman" w:cs="Times New Roman"/>
                <w:sz w:val="20"/>
                <w:szCs w:val="20"/>
              </w:rPr>
              <w:t>ий</w:t>
            </w:r>
            <w:proofErr w:type="spellEnd"/>
            <w:r w:rsidRPr="00E00DDD">
              <w:rPr>
                <w:rFonts w:ascii="Times New Roman" w:hAnsi="Times New Roman" w:cs="Times New Roman"/>
                <w:sz w:val="20"/>
                <w:szCs w:val="20"/>
              </w:rPr>
              <w:t xml:space="preserve">) и (или) сертификата </w:t>
            </w:r>
            <w:proofErr w:type="spellStart"/>
            <w:r w:rsidRPr="00E00DDD">
              <w:rPr>
                <w:rFonts w:ascii="Times New Roman" w:hAnsi="Times New Roman" w:cs="Times New Roman"/>
                <w:sz w:val="20"/>
                <w:szCs w:val="20"/>
              </w:rPr>
              <w:t>эксплуатанта</w:t>
            </w:r>
            <w:proofErr w:type="spellEnd"/>
            <w:r w:rsidRPr="00E00DDD">
              <w:rPr>
                <w:rFonts w:ascii="Times New Roman" w:hAnsi="Times New Roman" w:cs="Times New Roman"/>
                <w:sz w:val="20"/>
                <w:szCs w:val="20"/>
              </w:rPr>
              <w:t xml:space="preserve"> на перевозку воздушным транспортом пассажиров и (или) грузов;</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перевозчик не приступил к процедурам своего назначения на воздушную линию (не направил официальное письмо в адрес ответственного Департамента Минтранса России) в течение 10 рабочих дней после даты получения соответствующего </w:t>
            </w:r>
            <w:r w:rsidRPr="00E00DDD">
              <w:rPr>
                <w:rFonts w:ascii="Times New Roman" w:hAnsi="Times New Roman" w:cs="Times New Roman"/>
                <w:sz w:val="20"/>
                <w:szCs w:val="20"/>
              </w:rPr>
              <w:lastRenderedPageBreak/>
              <w:t xml:space="preserve">уведомления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о выдаче допуска;</w:t>
            </w:r>
          </w:p>
          <w:p w:rsidR="00C44642" w:rsidRPr="00C44642" w:rsidRDefault="00C44642" w:rsidP="00C44642">
            <w:pPr>
              <w:tabs>
                <w:tab w:val="left" w:pos="567"/>
              </w:tabs>
              <w:ind w:left="29" w:firstLine="540"/>
              <w:jc w:val="both"/>
              <w:rPr>
                <w:rFonts w:ascii="Times New Roman" w:hAnsi="Times New Roman" w:cs="Times New Roman"/>
                <w:b/>
                <w:sz w:val="20"/>
                <w:szCs w:val="20"/>
              </w:rPr>
            </w:pPr>
            <w:r w:rsidRPr="00C44642">
              <w:rPr>
                <w:rFonts w:ascii="Times New Roman" w:hAnsi="Times New Roman" w:cs="Times New Roman"/>
                <w:b/>
                <w:sz w:val="20"/>
                <w:szCs w:val="20"/>
              </w:rPr>
              <w:t>невыполнение полетов в течение двух последовательных сезонов расписания ИАТА по соответствующим авиалиниям (и), для эксплуатации которых (</w:t>
            </w:r>
            <w:proofErr w:type="gramStart"/>
            <w:r w:rsidRPr="00C44642">
              <w:rPr>
                <w:rFonts w:ascii="Times New Roman" w:hAnsi="Times New Roman" w:cs="Times New Roman"/>
                <w:b/>
                <w:sz w:val="20"/>
                <w:szCs w:val="20"/>
              </w:rPr>
              <w:t>ой</w:t>
            </w:r>
            <w:proofErr w:type="gramEnd"/>
            <w:r w:rsidRPr="00C44642">
              <w:rPr>
                <w:rFonts w:ascii="Times New Roman" w:hAnsi="Times New Roman" w:cs="Times New Roman"/>
                <w:b/>
                <w:sz w:val="20"/>
                <w:szCs w:val="20"/>
              </w:rPr>
              <w:t>) перевозчик был назначен от имени Российской Федерации;</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перевозчик, в течение </w:t>
            </w:r>
            <w:r w:rsidR="00BA51A9" w:rsidRPr="00E00DDD">
              <w:rPr>
                <w:rFonts w:ascii="Times New Roman" w:hAnsi="Times New Roman" w:cs="Times New Roman"/>
                <w:b/>
                <w:sz w:val="20"/>
                <w:szCs w:val="20"/>
              </w:rPr>
              <w:t>6 месяцев</w:t>
            </w:r>
            <w:r w:rsidRPr="00E00DDD">
              <w:rPr>
                <w:rFonts w:ascii="Times New Roman" w:hAnsi="Times New Roman" w:cs="Times New Roman"/>
                <w:sz w:val="20"/>
                <w:szCs w:val="20"/>
              </w:rPr>
              <w:t>, в соответствии с изменением в ранее выданный допуск на увеличение частот по заявленной воздушной линии, не внес соответствующие изменения в утвержденную форму «Р» (расписание регулярных полетов) и не приступил к выполнению полетов;</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невыполнение перевозчиком международных регулярных воздушных перевозок, при наличии у него соответствующего допуска, в случае заключения соглашения «код-</w:t>
            </w:r>
            <w:proofErr w:type="spellStart"/>
            <w:r w:rsidRPr="00E00DDD">
              <w:rPr>
                <w:rFonts w:ascii="Times New Roman" w:hAnsi="Times New Roman" w:cs="Times New Roman"/>
                <w:sz w:val="20"/>
                <w:szCs w:val="20"/>
              </w:rPr>
              <w:t>шеринг</w:t>
            </w:r>
            <w:proofErr w:type="spellEnd"/>
            <w:r w:rsidRPr="00E00DDD">
              <w:rPr>
                <w:rFonts w:ascii="Times New Roman" w:hAnsi="Times New Roman" w:cs="Times New Roman"/>
                <w:sz w:val="20"/>
                <w:szCs w:val="20"/>
              </w:rPr>
              <w:t>» с российским и (или) иностранным назначенным авиапредприятием, в течение трех месяцев сезона расписания ИАТА (в случае ограничений в СВС по количеству назначенных перевозчиков);</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невыполнение полетов в течение трех последовательных месяцев в сезоне расписания ИАТА по соответствующе</w:t>
            </w:r>
            <w:proofErr w:type="gramStart"/>
            <w:r w:rsidRPr="00E00DDD">
              <w:rPr>
                <w:rFonts w:ascii="Times New Roman" w:hAnsi="Times New Roman" w:cs="Times New Roman"/>
                <w:sz w:val="20"/>
                <w:szCs w:val="20"/>
              </w:rPr>
              <w:t>й(</w:t>
            </w:r>
            <w:proofErr w:type="gramEnd"/>
            <w:r w:rsidRPr="00E00DDD">
              <w:rPr>
                <w:rFonts w:ascii="Times New Roman" w:hAnsi="Times New Roman" w:cs="Times New Roman"/>
                <w:sz w:val="20"/>
                <w:szCs w:val="20"/>
              </w:rPr>
              <w:t>им) воздушной(</w:t>
            </w:r>
            <w:proofErr w:type="spellStart"/>
            <w:r w:rsidRPr="00E00DDD">
              <w:rPr>
                <w:rFonts w:ascii="Times New Roman" w:hAnsi="Times New Roman" w:cs="Times New Roman"/>
                <w:sz w:val="20"/>
                <w:szCs w:val="20"/>
              </w:rPr>
              <w:t>ым</w:t>
            </w:r>
            <w:proofErr w:type="spellEnd"/>
            <w:r w:rsidRPr="00E00DDD">
              <w:rPr>
                <w:rFonts w:ascii="Times New Roman" w:hAnsi="Times New Roman" w:cs="Times New Roman"/>
                <w:sz w:val="20"/>
                <w:szCs w:val="20"/>
              </w:rPr>
              <w:t>) линии(ям), для эксплуатации которой(</w:t>
            </w:r>
            <w:proofErr w:type="spellStart"/>
            <w:r w:rsidRPr="00E00DDD">
              <w:rPr>
                <w:rFonts w:ascii="Times New Roman" w:hAnsi="Times New Roman" w:cs="Times New Roman"/>
                <w:sz w:val="20"/>
                <w:szCs w:val="20"/>
              </w:rPr>
              <w:t>ых</w:t>
            </w:r>
            <w:proofErr w:type="spellEnd"/>
            <w:r w:rsidRPr="00E00DDD">
              <w:rPr>
                <w:rFonts w:ascii="Times New Roman" w:hAnsi="Times New Roman" w:cs="Times New Roman"/>
                <w:sz w:val="20"/>
                <w:szCs w:val="20"/>
              </w:rPr>
              <w:t>) перевозчик был назначен от имени Российской Федерации, после даты начала полётов согласно утвержденному расписанию;</w:t>
            </w:r>
          </w:p>
          <w:p w:rsidR="00B67344" w:rsidRPr="00E00DDD" w:rsidRDefault="00B67344" w:rsidP="00B67344">
            <w:pPr>
              <w:tabs>
                <w:tab w:val="left" w:pos="567"/>
              </w:tabs>
              <w:ind w:left="29" w:firstLine="540"/>
              <w:jc w:val="both"/>
              <w:rPr>
                <w:rFonts w:ascii="Times New Roman" w:hAnsi="Times New Roman" w:cs="Times New Roman"/>
                <w:b/>
                <w:sz w:val="20"/>
                <w:szCs w:val="20"/>
              </w:rPr>
            </w:pPr>
            <w:r w:rsidRPr="00E00DDD">
              <w:rPr>
                <w:rFonts w:ascii="Times New Roman" w:hAnsi="Times New Roman" w:cs="Times New Roman"/>
                <w:sz w:val="20"/>
                <w:szCs w:val="20"/>
              </w:rPr>
              <w:t xml:space="preserve">внесения изменений, дополнений, исключений в </w:t>
            </w:r>
            <w:r w:rsidR="00F43753" w:rsidRPr="00F43753">
              <w:rPr>
                <w:rFonts w:ascii="Times New Roman" w:hAnsi="Times New Roman" w:cs="Times New Roman"/>
                <w:b/>
                <w:sz w:val="20"/>
                <w:szCs w:val="20"/>
              </w:rPr>
              <w:t>СВС</w:t>
            </w:r>
            <w:r w:rsidR="00EC5DA9" w:rsidRPr="00F43753">
              <w:rPr>
                <w:rFonts w:ascii="Times New Roman" w:hAnsi="Times New Roman" w:cs="Times New Roman"/>
                <w:b/>
                <w:sz w:val="20"/>
                <w:szCs w:val="20"/>
              </w:rPr>
              <w:t>,</w:t>
            </w:r>
            <w:r w:rsidR="00EC5DA9" w:rsidRPr="00E00DDD">
              <w:rPr>
                <w:rFonts w:ascii="Times New Roman" w:hAnsi="Times New Roman" w:cs="Times New Roman"/>
                <w:sz w:val="20"/>
                <w:szCs w:val="20"/>
              </w:rPr>
              <w:t xml:space="preserve"> </w:t>
            </w:r>
            <w:r w:rsidR="00EC5DA9" w:rsidRPr="00E00DDD">
              <w:rPr>
                <w:rFonts w:ascii="Times New Roman" w:hAnsi="Times New Roman" w:cs="Times New Roman"/>
                <w:b/>
                <w:sz w:val="20"/>
                <w:szCs w:val="20"/>
              </w:rPr>
              <w:lastRenderedPageBreak/>
              <w:t>предусматривающих сокращение коммерческих прав и (или) введения однозначности на воздушной линии</w:t>
            </w:r>
            <w:r w:rsidRPr="00E00DDD">
              <w:rPr>
                <w:rFonts w:ascii="Times New Roman" w:hAnsi="Times New Roman" w:cs="Times New Roman"/>
                <w:b/>
                <w:sz w:val="20"/>
                <w:szCs w:val="20"/>
              </w:rPr>
              <w:t>;</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по письменному заявлению перевозчика.</w:t>
            </w:r>
          </w:p>
          <w:p w:rsidR="00B67344" w:rsidRPr="00E00DDD" w:rsidRDefault="00B67344" w:rsidP="00B67344">
            <w:pPr>
              <w:tabs>
                <w:tab w:val="left" w:pos="567"/>
              </w:tabs>
              <w:autoSpaceDE w:val="0"/>
              <w:autoSpaceDN w:val="0"/>
              <w:adjustRightInd w:val="0"/>
              <w:ind w:left="29" w:firstLine="540"/>
              <w:jc w:val="both"/>
              <w:outlineLvl w:val="0"/>
              <w:rPr>
                <w:rFonts w:ascii="Times New Roman" w:hAnsi="Times New Roman" w:cs="Times New Roman"/>
                <w:sz w:val="20"/>
                <w:szCs w:val="20"/>
              </w:rPr>
            </w:pPr>
          </w:p>
          <w:p w:rsidR="00DA3420" w:rsidRPr="00E00DDD" w:rsidRDefault="00DA3420" w:rsidP="00243F85">
            <w:pPr>
              <w:autoSpaceDE w:val="0"/>
              <w:autoSpaceDN w:val="0"/>
              <w:adjustRightInd w:val="0"/>
              <w:ind w:firstLine="540"/>
              <w:jc w:val="both"/>
              <w:rPr>
                <w:rFonts w:ascii="Times New Roman" w:hAnsi="Times New Roman" w:cs="Times New Roman"/>
                <w:sz w:val="20"/>
                <w:szCs w:val="20"/>
              </w:rPr>
            </w:pPr>
          </w:p>
        </w:tc>
        <w:tc>
          <w:tcPr>
            <w:tcW w:w="2908" w:type="dxa"/>
          </w:tcPr>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lastRenderedPageBreak/>
              <w:t>Из оснований внесения ограничений в параметры допуска либо отзыв</w:t>
            </w:r>
            <w:r w:rsidR="00F43753">
              <w:rPr>
                <w:rFonts w:ascii="Times New Roman" w:hAnsi="Times New Roman" w:cs="Times New Roman"/>
                <w:sz w:val="20"/>
                <w:szCs w:val="20"/>
              </w:rPr>
              <w:t>а</w:t>
            </w:r>
            <w:r w:rsidRPr="00E00DDD">
              <w:rPr>
                <w:rFonts w:ascii="Times New Roman" w:hAnsi="Times New Roman" w:cs="Times New Roman"/>
                <w:sz w:val="20"/>
                <w:szCs w:val="20"/>
              </w:rPr>
              <w:t xml:space="preserve"> допуска исключены следующие подпункты: </w:t>
            </w:r>
          </w:p>
          <w:p w:rsidR="00B67344" w:rsidRPr="00E00DDD" w:rsidRDefault="00B67344" w:rsidP="00B67344">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возникновение (наличие) просроченной задолженности по установленным в Российской Федерации налогам и сборам за последний завершенный отчетный период.</w:t>
            </w:r>
          </w:p>
          <w:p w:rsidR="00B67344" w:rsidRPr="00E00DDD" w:rsidRDefault="00B67344" w:rsidP="00B67344">
            <w:pPr>
              <w:tabs>
                <w:tab w:val="left" w:pos="567"/>
              </w:tabs>
              <w:ind w:left="29" w:firstLine="540"/>
              <w:jc w:val="both"/>
              <w:rPr>
                <w:rFonts w:ascii="Times New Roman" w:hAnsi="Times New Roman" w:cs="Times New Roman"/>
                <w:sz w:val="20"/>
                <w:szCs w:val="20"/>
              </w:rPr>
            </w:pPr>
            <w:proofErr w:type="gramStart"/>
            <w:r w:rsidRPr="00E00DDD">
              <w:rPr>
                <w:rFonts w:ascii="Times New Roman" w:hAnsi="Times New Roman" w:cs="Times New Roman"/>
                <w:sz w:val="20"/>
                <w:szCs w:val="20"/>
              </w:rPr>
              <w:t>Контроль за</w:t>
            </w:r>
            <w:proofErr w:type="gramEnd"/>
            <w:r w:rsidRPr="00E00DDD">
              <w:rPr>
                <w:rFonts w:ascii="Times New Roman" w:hAnsi="Times New Roman" w:cs="Times New Roman"/>
                <w:sz w:val="20"/>
                <w:szCs w:val="20"/>
              </w:rPr>
              <w:t xml:space="preserve"> соблюдением налогового законодательства осуществляется в рамках иных </w:t>
            </w:r>
            <w:r w:rsidRPr="00E00DDD">
              <w:rPr>
                <w:rFonts w:ascii="Times New Roman" w:hAnsi="Times New Roman" w:cs="Times New Roman"/>
                <w:sz w:val="20"/>
                <w:szCs w:val="20"/>
              </w:rPr>
              <w:lastRenderedPageBreak/>
              <w:t>нормативных правовых актов и не входит в предмет регулирования данного проекта, т.к.  обязанность по уплате налогов не зависит от вида перевозок, выполняемых перевозчиком (международные или внутренние).</w:t>
            </w:r>
          </w:p>
          <w:p w:rsidR="00DA3420" w:rsidRPr="00E00DDD" w:rsidRDefault="00DA3420">
            <w:pPr>
              <w:rPr>
                <w:rFonts w:ascii="Times New Roman" w:hAnsi="Times New Roman" w:cs="Times New Roman"/>
                <w:sz w:val="20"/>
                <w:szCs w:val="20"/>
              </w:rPr>
            </w:pPr>
          </w:p>
          <w:p w:rsidR="001E1256" w:rsidRPr="00E00DDD" w:rsidRDefault="001E1256" w:rsidP="001E1256">
            <w:pPr>
              <w:tabs>
                <w:tab w:val="left" w:pos="567"/>
              </w:tabs>
              <w:ind w:left="29" w:firstLine="540"/>
              <w:jc w:val="both"/>
              <w:rPr>
                <w:rFonts w:ascii="Times New Roman" w:hAnsi="Times New Roman" w:cs="Times New Roman"/>
                <w:sz w:val="20"/>
                <w:szCs w:val="20"/>
              </w:rPr>
            </w:pPr>
            <w:proofErr w:type="gramStart"/>
            <w:r w:rsidRPr="00E00DDD">
              <w:rPr>
                <w:rFonts w:ascii="Times New Roman" w:hAnsi="Times New Roman" w:cs="Times New Roman"/>
                <w:sz w:val="20"/>
                <w:szCs w:val="20"/>
              </w:rPr>
              <w:t xml:space="preserve">- перевозчик не прошёл процедуры по аккредитации в установленные государством назначения сроки, но не более шести месяцев после назначения на воздушную линию (перечень стран со сроками проведения процедур аккредитации ежемесячно актуализируется ответственным Департаментом Минтранса России и направляется в </w:t>
            </w:r>
            <w:proofErr w:type="spellStart"/>
            <w:r w:rsidRPr="00E00DDD">
              <w:rPr>
                <w:rFonts w:ascii="Times New Roman" w:hAnsi="Times New Roman" w:cs="Times New Roman"/>
                <w:sz w:val="20"/>
                <w:szCs w:val="20"/>
              </w:rPr>
              <w:t>Росавиацию</w:t>
            </w:r>
            <w:proofErr w:type="spellEnd"/>
            <w:r w:rsidRPr="00E00DDD">
              <w:rPr>
                <w:rFonts w:ascii="Times New Roman" w:hAnsi="Times New Roman" w:cs="Times New Roman"/>
                <w:sz w:val="20"/>
                <w:szCs w:val="20"/>
              </w:rPr>
              <w:t xml:space="preserve"> для его использования в работе и размещения на официальном сайте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до 20 числа каждого месяца).</w:t>
            </w:r>
            <w:proofErr w:type="gramEnd"/>
          </w:p>
          <w:p w:rsidR="001E1256" w:rsidRPr="00E00DDD" w:rsidRDefault="001E1256" w:rsidP="001E1256">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Иностранными государствами устанавливается лишь срок до начала полетов</w:t>
            </w:r>
            <w:r w:rsidR="00F43753">
              <w:rPr>
                <w:rFonts w:ascii="Times New Roman" w:hAnsi="Times New Roman" w:cs="Times New Roman"/>
                <w:sz w:val="20"/>
                <w:szCs w:val="20"/>
              </w:rPr>
              <w:t>,</w:t>
            </w:r>
            <w:r w:rsidRPr="00E00DDD">
              <w:rPr>
                <w:rFonts w:ascii="Times New Roman" w:hAnsi="Times New Roman" w:cs="Times New Roman"/>
                <w:sz w:val="20"/>
                <w:szCs w:val="20"/>
              </w:rPr>
              <w:t xml:space="preserve"> за который нужно подать соответствующие документы на аккредитацию.</w:t>
            </w:r>
          </w:p>
          <w:p w:rsidR="001E1256" w:rsidRPr="00E00DDD" w:rsidRDefault="001E1256" w:rsidP="001E1256">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При этом ни одного государство не устанавливает и не гарантирует сроки </w:t>
            </w:r>
            <w:r w:rsidRPr="00E00DDD">
              <w:rPr>
                <w:rFonts w:ascii="Times New Roman" w:hAnsi="Times New Roman" w:cs="Times New Roman"/>
                <w:sz w:val="20"/>
                <w:szCs w:val="20"/>
              </w:rPr>
              <w:lastRenderedPageBreak/>
              <w:t xml:space="preserve">аккредитации. </w:t>
            </w:r>
          </w:p>
          <w:p w:rsidR="00B67344" w:rsidRPr="00E00DDD" w:rsidRDefault="001E1256">
            <w:pPr>
              <w:rPr>
                <w:rFonts w:ascii="Times New Roman" w:hAnsi="Times New Roman" w:cs="Times New Roman"/>
                <w:sz w:val="20"/>
                <w:szCs w:val="20"/>
              </w:rPr>
            </w:pPr>
            <w:r w:rsidRPr="00E00DDD">
              <w:rPr>
                <w:rFonts w:ascii="Times New Roman" w:hAnsi="Times New Roman" w:cs="Times New Roman"/>
                <w:sz w:val="20"/>
                <w:szCs w:val="20"/>
              </w:rPr>
              <w:t>Например, в США аккредитация длится не менее 8 месяцев.</w:t>
            </w:r>
          </w:p>
          <w:p w:rsidR="001E1256" w:rsidRPr="00E00DDD" w:rsidRDefault="001E1256">
            <w:pPr>
              <w:rPr>
                <w:rFonts w:ascii="Times New Roman" w:hAnsi="Times New Roman" w:cs="Times New Roman"/>
                <w:sz w:val="20"/>
                <w:szCs w:val="20"/>
              </w:rPr>
            </w:pPr>
          </w:p>
          <w:p w:rsidR="001E1256" w:rsidRPr="002A3258" w:rsidRDefault="001E1256" w:rsidP="001E1256">
            <w:pPr>
              <w:tabs>
                <w:tab w:val="left" w:pos="567"/>
              </w:tabs>
              <w:ind w:left="29" w:firstLine="540"/>
              <w:jc w:val="both"/>
              <w:rPr>
                <w:rFonts w:ascii="Times New Roman" w:hAnsi="Times New Roman" w:cs="Times New Roman"/>
                <w:sz w:val="20"/>
                <w:szCs w:val="20"/>
              </w:rPr>
            </w:pPr>
            <w:r w:rsidRPr="002A3258">
              <w:rPr>
                <w:rFonts w:ascii="Times New Roman" w:hAnsi="Times New Roman" w:cs="Times New Roman"/>
                <w:sz w:val="20"/>
                <w:szCs w:val="20"/>
              </w:rPr>
              <w:t>- перевозчик, в течение двух сезонов расписания ИАТА, в соответствии с выданным ему допуском, не использует в полном объёме количество имеющихся частот на воздушной линии.</w:t>
            </w:r>
          </w:p>
          <w:p w:rsidR="005F09D1" w:rsidRDefault="001E1256" w:rsidP="001E1256">
            <w:pPr>
              <w:tabs>
                <w:tab w:val="left" w:pos="567"/>
              </w:tabs>
              <w:ind w:left="29" w:firstLine="540"/>
              <w:jc w:val="both"/>
              <w:rPr>
                <w:rFonts w:ascii="Times New Roman" w:hAnsi="Times New Roman" w:cs="Times New Roman"/>
                <w:sz w:val="20"/>
                <w:szCs w:val="20"/>
              </w:rPr>
            </w:pPr>
            <w:r w:rsidRPr="002A3258">
              <w:rPr>
                <w:rFonts w:ascii="Times New Roman" w:hAnsi="Times New Roman" w:cs="Times New Roman"/>
                <w:sz w:val="20"/>
                <w:szCs w:val="20"/>
              </w:rPr>
              <w:t>Не определено что</w:t>
            </w:r>
            <w:r w:rsidRPr="00E00DDD">
              <w:rPr>
                <w:rFonts w:ascii="Times New Roman" w:hAnsi="Times New Roman" w:cs="Times New Roman"/>
                <w:sz w:val="20"/>
                <w:szCs w:val="20"/>
              </w:rPr>
              <w:t xml:space="preserve"> понимается под использованием допуска в полном объеме. Например, отмена 1 рейса влечет отзыв допуска?</w:t>
            </w:r>
            <w:r w:rsidR="00F43753">
              <w:rPr>
                <w:rFonts w:ascii="Times New Roman" w:hAnsi="Times New Roman" w:cs="Times New Roman"/>
                <w:sz w:val="20"/>
                <w:szCs w:val="20"/>
              </w:rPr>
              <w:t xml:space="preserve"> </w:t>
            </w:r>
          </w:p>
          <w:p w:rsidR="001E1256" w:rsidRPr="00E00DDD" w:rsidRDefault="000743CE" w:rsidP="001E1256">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При этом </w:t>
            </w:r>
            <w:r w:rsidR="001E1256" w:rsidRPr="00E00DDD">
              <w:rPr>
                <w:rFonts w:ascii="Times New Roman" w:hAnsi="Times New Roman" w:cs="Times New Roman"/>
                <w:sz w:val="20"/>
                <w:szCs w:val="20"/>
              </w:rPr>
              <w:t xml:space="preserve">данный пункт не учитывает сезонность, а также обстоятельства непреодолимой </w:t>
            </w:r>
            <w:proofErr w:type="gramStart"/>
            <w:r w:rsidR="001E1256" w:rsidRPr="00E00DDD">
              <w:rPr>
                <w:rFonts w:ascii="Times New Roman" w:hAnsi="Times New Roman" w:cs="Times New Roman"/>
                <w:sz w:val="20"/>
                <w:szCs w:val="20"/>
              </w:rPr>
              <w:t>силы</w:t>
            </w:r>
            <w:proofErr w:type="gramEnd"/>
            <w:r w:rsidR="001E1256" w:rsidRPr="00E00DDD">
              <w:rPr>
                <w:rFonts w:ascii="Times New Roman" w:hAnsi="Times New Roman" w:cs="Times New Roman"/>
                <w:sz w:val="20"/>
                <w:szCs w:val="20"/>
              </w:rPr>
              <w:t xml:space="preserve"> вследствие которых перевозчик может быть вынужден временно сократить объемы рейсов (вулканы и др. погодные явления, забастовки в иностранных аэропортах и т.п.).</w:t>
            </w:r>
          </w:p>
          <w:p w:rsidR="001E1256" w:rsidRPr="00E00DDD" w:rsidRDefault="00AA23C4" w:rsidP="00EC5DA9">
            <w:pPr>
              <w:jc w:val="both"/>
              <w:rPr>
                <w:rFonts w:ascii="Times New Roman" w:hAnsi="Times New Roman" w:cs="Times New Roman"/>
                <w:sz w:val="20"/>
                <w:szCs w:val="20"/>
              </w:rPr>
            </w:pPr>
            <w:r>
              <w:rPr>
                <w:rFonts w:ascii="Times New Roman" w:hAnsi="Times New Roman" w:cs="Times New Roman"/>
                <w:sz w:val="20"/>
                <w:szCs w:val="20"/>
              </w:rPr>
              <w:t>Д</w:t>
            </w:r>
            <w:r w:rsidR="00BA51A9" w:rsidRPr="00E00DDD">
              <w:rPr>
                <w:rFonts w:ascii="Times New Roman" w:hAnsi="Times New Roman" w:cs="Times New Roman"/>
                <w:sz w:val="20"/>
                <w:szCs w:val="20"/>
              </w:rPr>
              <w:t xml:space="preserve">анный пункт </w:t>
            </w:r>
            <w:r>
              <w:rPr>
                <w:rFonts w:ascii="Times New Roman" w:hAnsi="Times New Roman" w:cs="Times New Roman"/>
                <w:sz w:val="20"/>
                <w:szCs w:val="20"/>
              </w:rPr>
              <w:t xml:space="preserve">также </w:t>
            </w:r>
            <w:r w:rsidR="00BA51A9" w:rsidRPr="00E00DDD">
              <w:rPr>
                <w:rFonts w:ascii="Times New Roman" w:hAnsi="Times New Roman" w:cs="Times New Roman"/>
                <w:sz w:val="20"/>
                <w:szCs w:val="20"/>
              </w:rPr>
              <w:t xml:space="preserve">не учитывает </w:t>
            </w:r>
            <w:r w:rsidR="000743CE">
              <w:rPr>
                <w:rFonts w:ascii="Times New Roman" w:hAnsi="Times New Roman" w:cs="Times New Roman"/>
                <w:sz w:val="20"/>
                <w:szCs w:val="20"/>
              </w:rPr>
              <w:t>с</w:t>
            </w:r>
            <w:r w:rsidR="00BA51A9" w:rsidRPr="00E00DDD">
              <w:rPr>
                <w:rFonts w:ascii="Times New Roman" w:hAnsi="Times New Roman" w:cs="Times New Roman"/>
                <w:sz w:val="20"/>
                <w:szCs w:val="20"/>
              </w:rPr>
              <w:t xml:space="preserve">итуации, когда СВС не содержит ограничений по количеству перевозчиков, в </w:t>
            </w:r>
            <w:proofErr w:type="gramStart"/>
            <w:r w:rsidR="00BA51A9" w:rsidRPr="00E00DDD">
              <w:rPr>
                <w:rFonts w:ascii="Times New Roman" w:hAnsi="Times New Roman" w:cs="Times New Roman"/>
                <w:sz w:val="20"/>
                <w:szCs w:val="20"/>
              </w:rPr>
              <w:t>связи</w:t>
            </w:r>
            <w:proofErr w:type="gramEnd"/>
            <w:r w:rsidR="00BA51A9" w:rsidRPr="00E00DDD">
              <w:rPr>
                <w:rFonts w:ascii="Times New Roman" w:hAnsi="Times New Roman" w:cs="Times New Roman"/>
                <w:sz w:val="20"/>
                <w:szCs w:val="20"/>
              </w:rPr>
              <w:t xml:space="preserve"> с чем объемы использования доп</w:t>
            </w:r>
            <w:r w:rsidR="000743CE">
              <w:rPr>
                <w:rFonts w:ascii="Times New Roman" w:hAnsi="Times New Roman" w:cs="Times New Roman"/>
                <w:sz w:val="20"/>
                <w:szCs w:val="20"/>
              </w:rPr>
              <w:t>уска одним перевозчиком не влияю</w:t>
            </w:r>
            <w:r w:rsidR="00BA51A9" w:rsidRPr="00E00DDD">
              <w:rPr>
                <w:rFonts w:ascii="Times New Roman" w:hAnsi="Times New Roman" w:cs="Times New Roman"/>
                <w:sz w:val="20"/>
                <w:szCs w:val="20"/>
              </w:rPr>
              <w:t xml:space="preserve">т на права других перевозчиков. </w:t>
            </w:r>
          </w:p>
          <w:p w:rsidR="00BA51A9" w:rsidRPr="00E00DDD" w:rsidRDefault="00BA51A9" w:rsidP="00EC5DA9">
            <w:pPr>
              <w:jc w:val="both"/>
              <w:rPr>
                <w:rFonts w:ascii="Times New Roman" w:hAnsi="Times New Roman" w:cs="Times New Roman"/>
                <w:sz w:val="20"/>
                <w:szCs w:val="20"/>
              </w:rPr>
            </w:pPr>
          </w:p>
          <w:p w:rsidR="00BA51A9" w:rsidRPr="00E00DDD" w:rsidRDefault="00BA51A9" w:rsidP="00BA51A9">
            <w:pPr>
              <w:tabs>
                <w:tab w:val="left" w:pos="567"/>
              </w:tabs>
              <w:ind w:left="29" w:firstLine="540"/>
              <w:jc w:val="both"/>
              <w:rPr>
                <w:rFonts w:ascii="Times New Roman" w:hAnsi="Times New Roman" w:cs="Times New Roman"/>
                <w:sz w:val="20"/>
                <w:szCs w:val="20"/>
              </w:rPr>
            </w:pPr>
            <w:proofErr w:type="spellStart"/>
            <w:r w:rsidRPr="00E00DDD">
              <w:rPr>
                <w:rFonts w:ascii="Times New Roman" w:hAnsi="Times New Roman" w:cs="Times New Roman"/>
                <w:sz w:val="20"/>
                <w:szCs w:val="20"/>
              </w:rPr>
              <w:lastRenderedPageBreak/>
              <w:t>Абз</w:t>
            </w:r>
            <w:proofErr w:type="spellEnd"/>
            <w:r w:rsidRPr="00E00DDD">
              <w:rPr>
                <w:rFonts w:ascii="Times New Roman" w:hAnsi="Times New Roman" w:cs="Times New Roman"/>
                <w:sz w:val="20"/>
                <w:szCs w:val="20"/>
              </w:rPr>
              <w:t>. 7 п. 63 содержит необоснованно короткий срок для начала полетов после внесения в допуск изменений, предусматривающих увеличение частот. Считаем целесообразным увеличить этот срок до 6 месяцев.</w:t>
            </w:r>
          </w:p>
          <w:p w:rsidR="00BA51A9" w:rsidRPr="00E00DDD" w:rsidRDefault="00BA51A9" w:rsidP="00BA51A9">
            <w:pPr>
              <w:tabs>
                <w:tab w:val="left" w:pos="567"/>
              </w:tabs>
              <w:ind w:left="29" w:firstLine="540"/>
              <w:jc w:val="both"/>
              <w:rPr>
                <w:rFonts w:ascii="Times New Roman" w:hAnsi="Times New Roman" w:cs="Times New Roman"/>
                <w:sz w:val="20"/>
                <w:szCs w:val="20"/>
              </w:rPr>
            </w:pPr>
          </w:p>
          <w:p w:rsidR="00EC5DA9" w:rsidRPr="00E00DDD" w:rsidRDefault="00EC5DA9" w:rsidP="00BA51A9">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В предпоследнем абзаце п. 63 необходимо указать о </w:t>
            </w:r>
            <w:proofErr w:type="gramStart"/>
            <w:r w:rsidRPr="00E00DDD">
              <w:rPr>
                <w:rFonts w:ascii="Times New Roman" w:hAnsi="Times New Roman" w:cs="Times New Roman"/>
                <w:sz w:val="20"/>
                <w:szCs w:val="20"/>
              </w:rPr>
              <w:t>каких</w:t>
            </w:r>
            <w:proofErr w:type="gramEnd"/>
            <w:r w:rsidRPr="00E00DDD">
              <w:rPr>
                <w:rFonts w:ascii="Times New Roman" w:hAnsi="Times New Roman" w:cs="Times New Roman"/>
                <w:sz w:val="20"/>
                <w:szCs w:val="20"/>
              </w:rPr>
              <w:t xml:space="preserve"> изменения в СВС идет речь. </w:t>
            </w:r>
          </w:p>
          <w:p w:rsidR="00BA51A9" w:rsidRPr="00E00DDD" w:rsidRDefault="00BA51A9" w:rsidP="00BA51A9">
            <w:pPr>
              <w:tabs>
                <w:tab w:val="left" w:pos="567"/>
              </w:tabs>
              <w:ind w:left="29" w:firstLine="540"/>
              <w:jc w:val="both"/>
              <w:rPr>
                <w:rFonts w:ascii="Times New Roman" w:hAnsi="Times New Roman" w:cs="Times New Roman"/>
                <w:sz w:val="20"/>
                <w:szCs w:val="20"/>
              </w:rPr>
            </w:pPr>
          </w:p>
        </w:tc>
      </w:tr>
      <w:tr w:rsidR="00BA51A9" w:rsidRPr="00E00DDD" w:rsidTr="009801EC">
        <w:tc>
          <w:tcPr>
            <w:tcW w:w="664" w:type="dxa"/>
          </w:tcPr>
          <w:p w:rsidR="003019DA" w:rsidRPr="00E00DDD" w:rsidRDefault="003019DA">
            <w:pPr>
              <w:rPr>
                <w:sz w:val="20"/>
                <w:szCs w:val="20"/>
              </w:rPr>
            </w:pPr>
          </w:p>
        </w:tc>
        <w:tc>
          <w:tcPr>
            <w:tcW w:w="3302" w:type="dxa"/>
          </w:tcPr>
          <w:p w:rsidR="00EC5DA9" w:rsidRPr="00E00DDD" w:rsidRDefault="00EC5DA9" w:rsidP="00EC5DA9">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64. Ответственный Департамент Минтранса России в течение 30 рабочих дней после даты получения уведомления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о решении комиссии об отзыве допуска, направляет обращение в МИД России об аннулировании назначения перевозчика.</w:t>
            </w:r>
          </w:p>
          <w:p w:rsidR="00EC5DA9" w:rsidRPr="00E00DDD" w:rsidRDefault="00EC5DA9" w:rsidP="00EC5DA9">
            <w:pPr>
              <w:tabs>
                <w:tab w:val="left" w:pos="567"/>
              </w:tabs>
              <w:autoSpaceDE w:val="0"/>
              <w:autoSpaceDN w:val="0"/>
              <w:adjustRightInd w:val="0"/>
              <w:ind w:left="29" w:firstLine="540"/>
              <w:jc w:val="both"/>
              <w:outlineLvl w:val="0"/>
              <w:rPr>
                <w:rFonts w:ascii="Times New Roman" w:hAnsi="Times New Roman" w:cs="Times New Roman"/>
                <w:sz w:val="20"/>
                <w:szCs w:val="20"/>
              </w:rPr>
            </w:pPr>
          </w:p>
          <w:p w:rsidR="003019DA" w:rsidRPr="00E00DDD" w:rsidRDefault="003019DA" w:rsidP="00EC5DA9">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EC5DA9" w:rsidRPr="00E00DDD" w:rsidRDefault="00EC5DA9" w:rsidP="00EC5DA9">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Не соответствует действующему порядку, т.к. в случае аннулирования назначения перевозчика МИД России осуществляет назначение нового перевозчика взамен старого.</w:t>
            </w:r>
          </w:p>
          <w:p w:rsidR="003019DA" w:rsidRPr="00E00DDD" w:rsidRDefault="003019DA" w:rsidP="005226BD">
            <w:pPr>
              <w:autoSpaceDE w:val="0"/>
              <w:autoSpaceDN w:val="0"/>
              <w:adjustRightInd w:val="0"/>
              <w:ind w:firstLine="540"/>
              <w:jc w:val="both"/>
              <w:rPr>
                <w:rFonts w:ascii="Times New Roman" w:hAnsi="Times New Roman" w:cs="Times New Roman"/>
                <w:sz w:val="20"/>
                <w:szCs w:val="20"/>
              </w:rPr>
            </w:pPr>
          </w:p>
        </w:tc>
        <w:tc>
          <w:tcPr>
            <w:tcW w:w="3831" w:type="dxa"/>
          </w:tcPr>
          <w:p w:rsidR="003019DA" w:rsidRPr="00E00DDD" w:rsidRDefault="00EC5DA9" w:rsidP="00243F85">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Исключить.</w:t>
            </w:r>
          </w:p>
        </w:tc>
        <w:tc>
          <w:tcPr>
            <w:tcW w:w="2908" w:type="dxa"/>
          </w:tcPr>
          <w:p w:rsidR="003019DA" w:rsidRPr="00E00DDD" w:rsidRDefault="003019DA">
            <w:pPr>
              <w:rPr>
                <w:sz w:val="20"/>
                <w:szCs w:val="20"/>
              </w:rPr>
            </w:pPr>
          </w:p>
        </w:tc>
      </w:tr>
      <w:tr w:rsidR="00D443FD" w:rsidRPr="00E00DDD" w:rsidTr="009801EC">
        <w:tc>
          <w:tcPr>
            <w:tcW w:w="664" w:type="dxa"/>
          </w:tcPr>
          <w:p w:rsidR="00D443FD" w:rsidRPr="00E00DDD" w:rsidRDefault="00D443FD">
            <w:pPr>
              <w:rPr>
                <w:sz w:val="20"/>
                <w:szCs w:val="20"/>
              </w:rPr>
            </w:pPr>
          </w:p>
        </w:tc>
        <w:tc>
          <w:tcPr>
            <w:tcW w:w="3302" w:type="dxa"/>
          </w:tcPr>
          <w:p w:rsidR="00D443FD" w:rsidRPr="00E00DDD" w:rsidRDefault="00D443FD" w:rsidP="00D443FD">
            <w:pPr>
              <w:tabs>
                <w:tab w:val="left" w:pos="567"/>
              </w:tabs>
              <w:ind w:left="29" w:hanging="29"/>
              <w:jc w:val="both"/>
              <w:rPr>
                <w:rFonts w:ascii="Times New Roman" w:hAnsi="Times New Roman" w:cs="Times New Roman"/>
                <w:sz w:val="20"/>
                <w:szCs w:val="20"/>
              </w:rPr>
            </w:pPr>
            <w:r w:rsidRPr="00E00DDD">
              <w:rPr>
                <w:rFonts w:ascii="Times New Roman" w:hAnsi="Times New Roman" w:cs="Times New Roman"/>
                <w:sz w:val="20"/>
                <w:szCs w:val="20"/>
                <w:lang w:val="en-US"/>
              </w:rPr>
              <w:t>VII</w:t>
            </w:r>
            <w:r w:rsidRPr="00E00DDD">
              <w:rPr>
                <w:rFonts w:ascii="Times New Roman" w:hAnsi="Times New Roman" w:cs="Times New Roman"/>
                <w:sz w:val="20"/>
                <w:szCs w:val="20"/>
              </w:rPr>
              <w:t>. ИНФОРМИРОВАНИЕ ПЕРЕВОЗЧИКОВ</w:t>
            </w:r>
          </w:p>
          <w:p w:rsidR="00D443FD" w:rsidRPr="00E00DDD" w:rsidRDefault="00D443FD" w:rsidP="00D443FD">
            <w:pPr>
              <w:tabs>
                <w:tab w:val="left" w:pos="567"/>
              </w:tabs>
              <w:ind w:left="29" w:firstLine="540"/>
              <w:jc w:val="both"/>
              <w:rPr>
                <w:rFonts w:ascii="Times New Roman" w:hAnsi="Times New Roman" w:cs="Times New Roman"/>
                <w:sz w:val="20"/>
                <w:szCs w:val="20"/>
              </w:rPr>
            </w:pPr>
          </w:p>
        </w:tc>
        <w:tc>
          <w:tcPr>
            <w:tcW w:w="4081" w:type="dxa"/>
          </w:tcPr>
          <w:p w:rsidR="00D443FD" w:rsidRPr="00E00DDD" w:rsidRDefault="00D443FD" w:rsidP="00D443FD">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Структура документа, разделяющая одну процедуру на несколько разделов, не удобна.</w:t>
            </w:r>
          </w:p>
          <w:p w:rsidR="00D443FD" w:rsidRPr="00E00DDD" w:rsidRDefault="00D443FD" w:rsidP="00D443FD">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Целесообразно раздел «ИНФОРМИРОВАНИЕ ПЕРЕВОЗЧИКОВ» исключить, дополнив соответствующие разделы проекта положениями о сроках исполнения той или иной обязанности.  </w:t>
            </w:r>
          </w:p>
        </w:tc>
        <w:tc>
          <w:tcPr>
            <w:tcW w:w="3831" w:type="dxa"/>
          </w:tcPr>
          <w:p w:rsidR="00D443FD" w:rsidRPr="00E00DDD" w:rsidRDefault="00D443FD" w:rsidP="00243F85">
            <w:pPr>
              <w:autoSpaceDE w:val="0"/>
              <w:autoSpaceDN w:val="0"/>
              <w:adjustRightInd w:val="0"/>
              <w:ind w:firstLine="540"/>
              <w:jc w:val="both"/>
              <w:rPr>
                <w:rFonts w:ascii="Times New Roman" w:hAnsi="Times New Roman" w:cs="Times New Roman"/>
                <w:sz w:val="20"/>
                <w:szCs w:val="20"/>
              </w:rPr>
            </w:pPr>
          </w:p>
        </w:tc>
        <w:tc>
          <w:tcPr>
            <w:tcW w:w="2908" w:type="dxa"/>
          </w:tcPr>
          <w:p w:rsidR="00D443FD" w:rsidRPr="00E00DDD" w:rsidRDefault="00D443FD">
            <w:pPr>
              <w:rPr>
                <w:sz w:val="20"/>
                <w:szCs w:val="20"/>
              </w:rPr>
            </w:pPr>
          </w:p>
        </w:tc>
      </w:tr>
      <w:tr w:rsidR="00BA51A9" w:rsidRPr="00E00DDD" w:rsidTr="009801EC">
        <w:tc>
          <w:tcPr>
            <w:tcW w:w="664" w:type="dxa"/>
          </w:tcPr>
          <w:p w:rsidR="003019DA" w:rsidRPr="00E00DDD" w:rsidRDefault="003019DA">
            <w:pPr>
              <w:rPr>
                <w:sz w:val="20"/>
                <w:szCs w:val="20"/>
              </w:rPr>
            </w:pPr>
          </w:p>
        </w:tc>
        <w:tc>
          <w:tcPr>
            <w:tcW w:w="3302" w:type="dxa"/>
          </w:tcPr>
          <w:p w:rsidR="00EC5DA9" w:rsidRPr="00E00DDD" w:rsidRDefault="00EC5DA9" w:rsidP="00EC5DA9">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65. Информация о правах, п. 7 настоящего Порядка, актуализируется ежемесячно и публикуется на официальном сайте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по мере их </w:t>
            </w:r>
            <w:r w:rsidRPr="00E00DDD">
              <w:rPr>
                <w:rFonts w:ascii="Times New Roman" w:hAnsi="Times New Roman" w:cs="Times New Roman"/>
                <w:sz w:val="20"/>
                <w:szCs w:val="20"/>
              </w:rPr>
              <w:lastRenderedPageBreak/>
              <w:t xml:space="preserve">возникновения и (или) наличия не позднее первого рабочего дня срока подачи заявлений и осуществляется структурным подразделением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w:t>
            </w:r>
          </w:p>
          <w:p w:rsidR="003019DA" w:rsidRPr="00E00DDD" w:rsidRDefault="003019DA" w:rsidP="00EC5DA9">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3019DA" w:rsidRPr="00E00DDD" w:rsidRDefault="00D57F72" w:rsidP="00D57F72">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lastRenderedPageBreak/>
              <w:t>Р</w:t>
            </w:r>
            <w:r w:rsidRPr="00E00DDD">
              <w:rPr>
                <w:rFonts w:ascii="Times New Roman" w:hAnsi="Times New Roman" w:cs="Times New Roman"/>
                <w:sz w:val="20"/>
                <w:szCs w:val="20"/>
              </w:rPr>
              <w:t xml:space="preserve">едакции </w:t>
            </w:r>
            <w:r>
              <w:rPr>
                <w:rFonts w:ascii="Times New Roman" w:hAnsi="Times New Roman" w:cs="Times New Roman"/>
                <w:sz w:val="20"/>
                <w:szCs w:val="20"/>
              </w:rPr>
              <w:t>данного пункта требует уточнения.</w:t>
            </w:r>
          </w:p>
        </w:tc>
        <w:tc>
          <w:tcPr>
            <w:tcW w:w="3831" w:type="dxa"/>
          </w:tcPr>
          <w:p w:rsidR="003019DA" w:rsidRPr="00E00DDD" w:rsidRDefault="003019DA" w:rsidP="00243F85">
            <w:pPr>
              <w:autoSpaceDE w:val="0"/>
              <w:autoSpaceDN w:val="0"/>
              <w:adjustRightInd w:val="0"/>
              <w:ind w:firstLine="540"/>
              <w:jc w:val="both"/>
              <w:rPr>
                <w:rFonts w:ascii="Times New Roman" w:hAnsi="Times New Roman" w:cs="Times New Roman"/>
                <w:sz w:val="20"/>
                <w:szCs w:val="20"/>
              </w:rPr>
            </w:pPr>
          </w:p>
        </w:tc>
        <w:tc>
          <w:tcPr>
            <w:tcW w:w="2908" w:type="dxa"/>
          </w:tcPr>
          <w:p w:rsidR="003019DA" w:rsidRPr="00E00DDD" w:rsidRDefault="003019DA">
            <w:pPr>
              <w:rPr>
                <w:sz w:val="20"/>
                <w:szCs w:val="20"/>
              </w:rPr>
            </w:pPr>
          </w:p>
        </w:tc>
      </w:tr>
      <w:tr w:rsidR="00EC5DA9" w:rsidRPr="00E00DDD" w:rsidTr="009801EC">
        <w:tc>
          <w:tcPr>
            <w:tcW w:w="664" w:type="dxa"/>
          </w:tcPr>
          <w:p w:rsidR="00EC5DA9" w:rsidRPr="00E00DDD" w:rsidRDefault="00EC5DA9">
            <w:pPr>
              <w:rPr>
                <w:sz w:val="20"/>
                <w:szCs w:val="20"/>
              </w:rPr>
            </w:pPr>
          </w:p>
        </w:tc>
        <w:tc>
          <w:tcPr>
            <w:tcW w:w="3302" w:type="dxa"/>
          </w:tcPr>
          <w:p w:rsidR="00D44BAE" w:rsidRPr="00E00DDD" w:rsidRDefault="00D443FD" w:rsidP="00D44BAE">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66</w:t>
            </w:r>
            <w:r w:rsidR="00D44BAE" w:rsidRPr="00E00DDD">
              <w:rPr>
                <w:rFonts w:ascii="Times New Roman" w:hAnsi="Times New Roman" w:cs="Times New Roman"/>
                <w:sz w:val="20"/>
                <w:szCs w:val="20"/>
              </w:rPr>
              <w:t xml:space="preserve">. Информация о правах, </w:t>
            </w:r>
            <w:proofErr w:type="spellStart"/>
            <w:r w:rsidR="00D44BAE" w:rsidRPr="00E00DDD">
              <w:rPr>
                <w:rFonts w:ascii="Times New Roman" w:hAnsi="Times New Roman" w:cs="Times New Roman"/>
                <w:sz w:val="20"/>
                <w:szCs w:val="20"/>
              </w:rPr>
              <w:t>абз</w:t>
            </w:r>
            <w:proofErr w:type="spellEnd"/>
            <w:r w:rsidR="00D44BAE" w:rsidRPr="00E00DDD">
              <w:rPr>
                <w:rFonts w:ascii="Times New Roman" w:hAnsi="Times New Roman" w:cs="Times New Roman"/>
                <w:sz w:val="20"/>
                <w:szCs w:val="20"/>
              </w:rPr>
              <w:t xml:space="preserve">. 2 п. 7 настоящего Порядка, публикуется на сайте </w:t>
            </w:r>
            <w:proofErr w:type="spellStart"/>
            <w:r w:rsidR="00D44BAE" w:rsidRPr="00E00DDD">
              <w:rPr>
                <w:rFonts w:ascii="Times New Roman" w:hAnsi="Times New Roman" w:cs="Times New Roman"/>
                <w:sz w:val="20"/>
                <w:szCs w:val="20"/>
              </w:rPr>
              <w:t>Росавиации</w:t>
            </w:r>
            <w:proofErr w:type="spellEnd"/>
            <w:r w:rsidR="00D44BAE" w:rsidRPr="00E00DDD">
              <w:rPr>
                <w:rFonts w:ascii="Times New Roman" w:hAnsi="Times New Roman" w:cs="Times New Roman"/>
                <w:sz w:val="20"/>
                <w:szCs w:val="20"/>
              </w:rPr>
              <w:t xml:space="preserve"> в день получения информации от ответственного Департамента Минтранса России, но не позднее 5 рабочих дней со дня подписания Протокола переговоров (или иных итоговых договоренностей) между авиационными властями договаривающихся государств.</w:t>
            </w:r>
          </w:p>
          <w:p w:rsidR="00EC5DA9" w:rsidRPr="00E00DDD" w:rsidRDefault="00EC5DA9" w:rsidP="00D44BAE">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EC5DA9" w:rsidRPr="00E00DDD" w:rsidRDefault="00D44BAE"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Согл</w:t>
            </w:r>
            <w:r w:rsidR="00182B07">
              <w:rPr>
                <w:rFonts w:ascii="Times New Roman" w:hAnsi="Times New Roman" w:cs="Times New Roman"/>
                <w:sz w:val="20"/>
                <w:szCs w:val="20"/>
              </w:rPr>
              <w:t xml:space="preserve">асно правилам подсчета абзацев данный </w:t>
            </w:r>
            <w:r w:rsidRPr="00E00DDD">
              <w:rPr>
                <w:rFonts w:ascii="Times New Roman" w:hAnsi="Times New Roman" w:cs="Times New Roman"/>
                <w:sz w:val="20"/>
                <w:szCs w:val="20"/>
              </w:rPr>
              <w:t xml:space="preserve"> абзац является 3, а не 2.</w:t>
            </w:r>
          </w:p>
          <w:p w:rsidR="00D44BAE" w:rsidRPr="00E00DDD" w:rsidRDefault="00D44BAE" w:rsidP="00182B0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В целях исключения двоякого толкования предлагается ввести буквенную нумерацию </w:t>
            </w:r>
            <w:r w:rsidR="00182B07">
              <w:rPr>
                <w:rFonts w:ascii="Times New Roman" w:hAnsi="Times New Roman" w:cs="Times New Roman"/>
                <w:sz w:val="20"/>
                <w:szCs w:val="20"/>
              </w:rPr>
              <w:t xml:space="preserve">абзацев </w:t>
            </w:r>
            <w:r w:rsidRPr="00E00DDD">
              <w:rPr>
                <w:rFonts w:ascii="Times New Roman" w:hAnsi="Times New Roman" w:cs="Times New Roman"/>
                <w:sz w:val="20"/>
                <w:szCs w:val="20"/>
              </w:rPr>
              <w:t xml:space="preserve"> п. 7 </w:t>
            </w:r>
          </w:p>
        </w:tc>
        <w:tc>
          <w:tcPr>
            <w:tcW w:w="3831" w:type="dxa"/>
          </w:tcPr>
          <w:p w:rsidR="00D44BAE" w:rsidRPr="00E00DDD" w:rsidRDefault="00D443FD" w:rsidP="00D44BAE">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6</w:t>
            </w:r>
            <w:r w:rsidR="00D44BAE" w:rsidRPr="00E00DDD">
              <w:rPr>
                <w:rFonts w:ascii="Times New Roman" w:hAnsi="Times New Roman" w:cs="Times New Roman"/>
                <w:sz w:val="20"/>
                <w:szCs w:val="20"/>
              </w:rPr>
              <w:t xml:space="preserve">6. Информация о правах, </w:t>
            </w:r>
            <w:r w:rsidR="00D44BAE" w:rsidRPr="00E00DDD">
              <w:rPr>
                <w:rFonts w:ascii="Times New Roman" w:hAnsi="Times New Roman" w:cs="Times New Roman"/>
                <w:b/>
                <w:sz w:val="20"/>
                <w:szCs w:val="20"/>
              </w:rPr>
              <w:t xml:space="preserve">предусмотренных  </w:t>
            </w:r>
            <w:proofErr w:type="spellStart"/>
            <w:r w:rsidR="00D44BAE" w:rsidRPr="00E00DDD">
              <w:rPr>
                <w:rFonts w:ascii="Times New Roman" w:hAnsi="Times New Roman" w:cs="Times New Roman"/>
                <w:b/>
                <w:sz w:val="20"/>
                <w:szCs w:val="20"/>
              </w:rPr>
              <w:t>абз</w:t>
            </w:r>
            <w:proofErr w:type="spellEnd"/>
            <w:r w:rsidR="00D44BAE" w:rsidRPr="00E00DDD">
              <w:rPr>
                <w:rFonts w:ascii="Times New Roman" w:hAnsi="Times New Roman" w:cs="Times New Roman"/>
                <w:b/>
                <w:sz w:val="20"/>
                <w:szCs w:val="20"/>
              </w:rPr>
              <w:t>. «б»</w:t>
            </w:r>
            <w:r w:rsidR="00D44BAE" w:rsidRPr="00E00DDD">
              <w:rPr>
                <w:rFonts w:ascii="Times New Roman" w:hAnsi="Times New Roman" w:cs="Times New Roman"/>
                <w:sz w:val="20"/>
                <w:szCs w:val="20"/>
              </w:rPr>
              <w:t xml:space="preserve">  п. 7 настоящего Порядка, публикуется на </w:t>
            </w:r>
            <w:r w:rsidR="00182B07">
              <w:rPr>
                <w:rFonts w:ascii="Times New Roman" w:hAnsi="Times New Roman" w:cs="Times New Roman"/>
                <w:sz w:val="20"/>
                <w:szCs w:val="20"/>
              </w:rPr>
              <w:t xml:space="preserve">официальном </w:t>
            </w:r>
            <w:r w:rsidR="00D44BAE" w:rsidRPr="00E00DDD">
              <w:rPr>
                <w:rFonts w:ascii="Times New Roman" w:hAnsi="Times New Roman" w:cs="Times New Roman"/>
                <w:sz w:val="20"/>
                <w:szCs w:val="20"/>
              </w:rPr>
              <w:t xml:space="preserve">сайте </w:t>
            </w:r>
            <w:proofErr w:type="spellStart"/>
            <w:r w:rsidR="00D44BAE" w:rsidRPr="00E00DDD">
              <w:rPr>
                <w:rFonts w:ascii="Times New Roman" w:hAnsi="Times New Roman" w:cs="Times New Roman"/>
                <w:sz w:val="20"/>
                <w:szCs w:val="20"/>
              </w:rPr>
              <w:t>Росавиации</w:t>
            </w:r>
            <w:proofErr w:type="spellEnd"/>
            <w:r w:rsidR="00D44BAE" w:rsidRPr="00E00DDD">
              <w:rPr>
                <w:rFonts w:ascii="Times New Roman" w:hAnsi="Times New Roman" w:cs="Times New Roman"/>
                <w:sz w:val="20"/>
                <w:szCs w:val="20"/>
              </w:rPr>
              <w:t xml:space="preserve">, не позднее </w:t>
            </w:r>
            <w:r w:rsidR="00D44BAE" w:rsidRPr="00E00DDD">
              <w:rPr>
                <w:rFonts w:ascii="Times New Roman" w:hAnsi="Times New Roman" w:cs="Times New Roman"/>
                <w:b/>
                <w:sz w:val="20"/>
                <w:szCs w:val="20"/>
              </w:rPr>
              <w:t>3</w:t>
            </w:r>
            <w:r w:rsidR="00D44BAE" w:rsidRPr="00E00DDD">
              <w:rPr>
                <w:rFonts w:ascii="Times New Roman" w:hAnsi="Times New Roman" w:cs="Times New Roman"/>
                <w:sz w:val="20"/>
                <w:szCs w:val="20"/>
              </w:rPr>
              <w:t xml:space="preserve"> рабочих дней со дня подписания Протокола переговоров (или иных итоговых договоренностей) между авиационными властями договаривающихся государств.</w:t>
            </w:r>
          </w:p>
          <w:p w:rsidR="00EC5DA9" w:rsidRPr="00E00DDD" w:rsidRDefault="00EC5DA9" w:rsidP="00243F85">
            <w:pPr>
              <w:autoSpaceDE w:val="0"/>
              <w:autoSpaceDN w:val="0"/>
              <w:adjustRightInd w:val="0"/>
              <w:ind w:firstLine="540"/>
              <w:jc w:val="both"/>
              <w:rPr>
                <w:rFonts w:ascii="Times New Roman" w:hAnsi="Times New Roman" w:cs="Times New Roman"/>
                <w:sz w:val="20"/>
                <w:szCs w:val="20"/>
              </w:rPr>
            </w:pPr>
          </w:p>
        </w:tc>
        <w:tc>
          <w:tcPr>
            <w:tcW w:w="2908" w:type="dxa"/>
          </w:tcPr>
          <w:p w:rsidR="00EC5DA9" w:rsidRPr="00E00DDD" w:rsidRDefault="00D44BAE">
            <w:pPr>
              <w:rPr>
                <w:rFonts w:ascii="Times New Roman" w:hAnsi="Times New Roman" w:cs="Times New Roman"/>
                <w:sz w:val="20"/>
                <w:szCs w:val="20"/>
              </w:rPr>
            </w:pPr>
            <w:r w:rsidRPr="00E00DDD">
              <w:rPr>
                <w:rFonts w:ascii="Times New Roman" w:hAnsi="Times New Roman" w:cs="Times New Roman"/>
                <w:sz w:val="20"/>
                <w:szCs w:val="20"/>
              </w:rPr>
              <w:t>Исключены слова «в день получения информации от ответственного Департамента Минтранса России»</w:t>
            </w:r>
          </w:p>
          <w:p w:rsidR="00D44BAE" w:rsidRPr="00E00DDD" w:rsidRDefault="00D44BAE">
            <w:pPr>
              <w:rPr>
                <w:rFonts w:ascii="Times New Roman" w:hAnsi="Times New Roman" w:cs="Times New Roman"/>
                <w:sz w:val="20"/>
                <w:szCs w:val="20"/>
              </w:rPr>
            </w:pPr>
            <w:r w:rsidRPr="00E00DDD">
              <w:rPr>
                <w:rFonts w:ascii="Times New Roman" w:hAnsi="Times New Roman" w:cs="Times New Roman"/>
                <w:sz w:val="20"/>
                <w:szCs w:val="20"/>
              </w:rPr>
              <w:t>Срок опубликования – не позднее 3 рабочих дней со дня подписания Протокола переговоров (или иных итоговых договоренностей) между авиационными властями договаривающихся государств</w:t>
            </w:r>
          </w:p>
        </w:tc>
      </w:tr>
      <w:tr w:rsidR="00EC5DA9" w:rsidRPr="00E00DDD" w:rsidTr="009801EC">
        <w:tc>
          <w:tcPr>
            <w:tcW w:w="664" w:type="dxa"/>
          </w:tcPr>
          <w:p w:rsidR="00EC5DA9" w:rsidRPr="00E00DDD" w:rsidRDefault="00EC5DA9">
            <w:pPr>
              <w:rPr>
                <w:sz w:val="20"/>
                <w:szCs w:val="20"/>
              </w:rPr>
            </w:pPr>
          </w:p>
        </w:tc>
        <w:tc>
          <w:tcPr>
            <w:tcW w:w="3302" w:type="dxa"/>
          </w:tcPr>
          <w:p w:rsidR="00D44BAE" w:rsidRPr="00E00DDD" w:rsidRDefault="00D44BAE" w:rsidP="00D44BAE">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68. Уведомление о возврате перевозчику заявления подготавливает и направляет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в течение 5 рабочих дней после даты завершения приёма заявлений. </w:t>
            </w:r>
          </w:p>
          <w:p w:rsidR="00D44BAE" w:rsidRPr="00E00DDD" w:rsidRDefault="00D44BAE" w:rsidP="00D44BAE">
            <w:pPr>
              <w:tabs>
                <w:tab w:val="left" w:pos="567"/>
              </w:tabs>
              <w:ind w:left="29" w:firstLine="540"/>
              <w:jc w:val="both"/>
              <w:rPr>
                <w:rFonts w:ascii="Times New Roman" w:hAnsi="Times New Roman" w:cs="Times New Roman"/>
                <w:sz w:val="20"/>
                <w:szCs w:val="20"/>
              </w:rPr>
            </w:pPr>
          </w:p>
          <w:p w:rsidR="00EC5DA9" w:rsidRPr="00E00DDD" w:rsidRDefault="00EC5DA9" w:rsidP="00D44BAE">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EC5DA9" w:rsidRPr="00E00DDD" w:rsidRDefault="00EC5DA9" w:rsidP="005226BD">
            <w:pPr>
              <w:autoSpaceDE w:val="0"/>
              <w:autoSpaceDN w:val="0"/>
              <w:adjustRightInd w:val="0"/>
              <w:ind w:firstLine="540"/>
              <w:jc w:val="both"/>
              <w:rPr>
                <w:rFonts w:ascii="Times New Roman" w:hAnsi="Times New Roman" w:cs="Times New Roman"/>
                <w:sz w:val="20"/>
                <w:szCs w:val="20"/>
              </w:rPr>
            </w:pPr>
          </w:p>
        </w:tc>
        <w:tc>
          <w:tcPr>
            <w:tcW w:w="3831" w:type="dxa"/>
          </w:tcPr>
          <w:p w:rsidR="00D44BAE" w:rsidRPr="00E00DDD" w:rsidRDefault="00D44BAE" w:rsidP="00D44BAE">
            <w:pPr>
              <w:tabs>
                <w:tab w:val="left" w:pos="567"/>
              </w:tabs>
              <w:ind w:left="29" w:firstLine="540"/>
              <w:jc w:val="both"/>
              <w:rPr>
                <w:rFonts w:ascii="Times New Roman" w:hAnsi="Times New Roman" w:cs="Times New Roman"/>
                <w:b/>
                <w:sz w:val="20"/>
                <w:szCs w:val="20"/>
              </w:rPr>
            </w:pPr>
            <w:r w:rsidRPr="00E00DDD">
              <w:rPr>
                <w:rFonts w:ascii="Times New Roman" w:hAnsi="Times New Roman" w:cs="Times New Roman"/>
                <w:sz w:val="20"/>
                <w:szCs w:val="20"/>
              </w:rPr>
              <w:t xml:space="preserve">68. Уведомление о возврате перевозчику заявления подготавливает и направляет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в течение </w:t>
            </w:r>
            <w:r w:rsidRPr="00E00DDD">
              <w:rPr>
                <w:rFonts w:ascii="Times New Roman" w:hAnsi="Times New Roman" w:cs="Times New Roman"/>
                <w:b/>
                <w:sz w:val="20"/>
                <w:szCs w:val="20"/>
              </w:rPr>
              <w:t>3</w:t>
            </w:r>
            <w:r w:rsidRPr="00E00DDD">
              <w:rPr>
                <w:rFonts w:ascii="Times New Roman" w:hAnsi="Times New Roman" w:cs="Times New Roman"/>
                <w:sz w:val="20"/>
                <w:szCs w:val="20"/>
              </w:rPr>
              <w:t xml:space="preserve"> рабочих дней после даты </w:t>
            </w:r>
            <w:r w:rsidRPr="00E00DDD">
              <w:rPr>
                <w:rFonts w:ascii="Times New Roman" w:hAnsi="Times New Roman" w:cs="Times New Roman"/>
                <w:b/>
                <w:sz w:val="20"/>
                <w:szCs w:val="20"/>
              </w:rPr>
              <w:t xml:space="preserve">принятия заявлений. </w:t>
            </w:r>
          </w:p>
          <w:p w:rsidR="00D44BAE" w:rsidRPr="00E00DDD" w:rsidRDefault="00D44BAE" w:rsidP="00D44BAE">
            <w:pPr>
              <w:tabs>
                <w:tab w:val="left" w:pos="567"/>
              </w:tabs>
              <w:ind w:left="29" w:firstLine="540"/>
              <w:jc w:val="both"/>
              <w:rPr>
                <w:rFonts w:ascii="Times New Roman" w:hAnsi="Times New Roman" w:cs="Times New Roman"/>
                <w:sz w:val="20"/>
                <w:szCs w:val="20"/>
              </w:rPr>
            </w:pPr>
          </w:p>
          <w:p w:rsidR="00EC5DA9" w:rsidRPr="00E00DDD" w:rsidRDefault="00EC5DA9" w:rsidP="00243F85">
            <w:pPr>
              <w:autoSpaceDE w:val="0"/>
              <w:autoSpaceDN w:val="0"/>
              <w:adjustRightInd w:val="0"/>
              <w:ind w:firstLine="540"/>
              <w:jc w:val="both"/>
              <w:rPr>
                <w:rFonts w:ascii="Times New Roman" w:hAnsi="Times New Roman" w:cs="Times New Roman"/>
                <w:sz w:val="20"/>
                <w:szCs w:val="20"/>
              </w:rPr>
            </w:pPr>
          </w:p>
        </w:tc>
        <w:tc>
          <w:tcPr>
            <w:tcW w:w="2908" w:type="dxa"/>
          </w:tcPr>
          <w:p w:rsidR="00EC5DA9" w:rsidRPr="00E00DDD" w:rsidRDefault="00EC5DA9">
            <w:pPr>
              <w:rPr>
                <w:sz w:val="20"/>
                <w:szCs w:val="20"/>
              </w:rPr>
            </w:pPr>
          </w:p>
        </w:tc>
      </w:tr>
      <w:tr w:rsidR="00EC5DA9" w:rsidRPr="00E00DDD" w:rsidTr="009801EC">
        <w:tc>
          <w:tcPr>
            <w:tcW w:w="664" w:type="dxa"/>
          </w:tcPr>
          <w:p w:rsidR="00EC5DA9" w:rsidRPr="00E00DDD" w:rsidRDefault="00EC5DA9">
            <w:pPr>
              <w:rPr>
                <w:sz w:val="20"/>
                <w:szCs w:val="20"/>
              </w:rPr>
            </w:pPr>
          </w:p>
        </w:tc>
        <w:tc>
          <w:tcPr>
            <w:tcW w:w="3302" w:type="dxa"/>
          </w:tcPr>
          <w:p w:rsidR="00D44BAE" w:rsidRPr="00E00DDD" w:rsidRDefault="00D44BAE" w:rsidP="00D44BAE">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70. В случае внесения ограничений в параметры допуска и (или) отзыва допуска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направляет перевозчику уведомление и (или) телеграмму (приложение № 10 к настоящему Приказу) в срок не позднее последнего рабочего дня предшествующему периоду приема заявлений от перевозчиков на </w:t>
            </w:r>
            <w:r w:rsidRPr="00E00DDD">
              <w:rPr>
                <w:rFonts w:ascii="Times New Roman" w:hAnsi="Times New Roman" w:cs="Times New Roman"/>
                <w:sz w:val="20"/>
                <w:szCs w:val="20"/>
              </w:rPr>
              <w:lastRenderedPageBreak/>
              <w:t>получение допуска.</w:t>
            </w:r>
          </w:p>
          <w:p w:rsidR="00EC5DA9" w:rsidRPr="00E00DDD" w:rsidRDefault="00EC5DA9" w:rsidP="00D44BAE">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D44BAE" w:rsidRPr="00E00DDD" w:rsidRDefault="005B6D07" w:rsidP="00D44BAE">
            <w:pPr>
              <w:tabs>
                <w:tab w:val="left" w:pos="567"/>
              </w:tabs>
              <w:ind w:left="29" w:firstLine="540"/>
              <w:jc w:val="both"/>
              <w:rPr>
                <w:rFonts w:ascii="Times New Roman" w:hAnsi="Times New Roman" w:cs="Times New Roman"/>
                <w:sz w:val="20"/>
                <w:szCs w:val="20"/>
              </w:rPr>
            </w:pPr>
            <w:r>
              <w:rPr>
                <w:rFonts w:ascii="Times New Roman" w:hAnsi="Times New Roman" w:cs="Times New Roman"/>
                <w:sz w:val="20"/>
                <w:szCs w:val="20"/>
              </w:rPr>
              <w:lastRenderedPageBreak/>
              <w:t>Не понятна</w:t>
            </w:r>
            <w:r w:rsidR="00D44BAE" w:rsidRPr="00E00DDD">
              <w:rPr>
                <w:rFonts w:ascii="Times New Roman" w:hAnsi="Times New Roman" w:cs="Times New Roman"/>
                <w:sz w:val="20"/>
                <w:szCs w:val="20"/>
              </w:rPr>
              <w:t xml:space="preserve"> взаимосвязь между информированием перевозчика об отзыве у него допуска и периодом приема заявлений от перевозчиков на получение допуска.</w:t>
            </w:r>
          </w:p>
          <w:p w:rsidR="00D44BAE" w:rsidRPr="00E00DDD" w:rsidRDefault="005B6D07" w:rsidP="00D44BAE">
            <w:pPr>
              <w:tabs>
                <w:tab w:val="left" w:pos="567"/>
              </w:tabs>
              <w:ind w:left="29" w:firstLine="540"/>
              <w:jc w:val="both"/>
              <w:rPr>
                <w:rFonts w:ascii="Times New Roman" w:hAnsi="Times New Roman" w:cs="Times New Roman"/>
                <w:sz w:val="20"/>
                <w:szCs w:val="20"/>
              </w:rPr>
            </w:pPr>
            <w:r>
              <w:rPr>
                <w:rFonts w:ascii="Times New Roman" w:hAnsi="Times New Roman" w:cs="Times New Roman"/>
                <w:sz w:val="20"/>
                <w:szCs w:val="20"/>
              </w:rPr>
              <w:t>Информирование</w:t>
            </w:r>
            <w:r w:rsidR="00D44BAE" w:rsidRPr="00E00DDD">
              <w:rPr>
                <w:rFonts w:ascii="Times New Roman" w:hAnsi="Times New Roman" w:cs="Times New Roman"/>
                <w:sz w:val="20"/>
                <w:szCs w:val="20"/>
              </w:rPr>
              <w:t xml:space="preserve"> перевозчика об отзыве у него допуска или внесения ограничений в параметры допуска должно осуществляться </w:t>
            </w:r>
            <w:r w:rsidR="00D443FD" w:rsidRPr="00E00DDD">
              <w:rPr>
                <w:rFonts w:ascii="Times New Roman" w:hAnsi="Times New Roman" w:cs="Times New Roman"/>
                <w:sz w:val="20"/>
                <w:szCs w:val="20"/>
              </w:rPr>
              <w:t>не позднее 3 дней со дня издания соответствующего приказа.</w:t>
            </w:r>
          </w:p>
          <w:p w:rsidR="00EC5DA9" w:rsidRPr="00E00DDD" w:rsidRDefault="00EC5DA9" w:rsidP="005226BD">
            <w:pPr>
              <w:autoSpaceDE w:val="0"/>
              <w:autoSpaceDN w:val="0"/>
              <w:adjustRightInd w:val="0"/>
              <w:ind w:firstLine="540"/>
              <w:jc w:val="both"/>
              <w:rPr>
                <w:rFonts w:ascii="Times New Roman" w:hAnsi="Times New Roman" w:cs="Times New Roman"/>
                <w:sz w:val="20"/>
                <w:szCs w:val="20"/>
              </w:rPr>
            </w:pPr>
          </w:p>
        </w:tc>
        <w:tc>
          <w:tcPr>
            <w:tcW w:w="3831" w:type="dxa"/>
          </w:tcPr>
          <w:p w:rsidR="00D443FD" w:rsidRPr="00E00DDD" w:rsidRDefault="00D443FD" w:rsidP="00D443FD">
            <w:pPr>
              <w:tabs>
                <w:tab w:val="left" w:pos="567"/>
              </w:tabs>
              <w:ind w:left="29" w:firstLine="540"/>
              <w:jc w:val="both"/>
              <w:rPr>
                <w:rFonts w:ascii="Times New Roman" w:hAnsi="Times New Roman" w:cs="Times New Roman"/>
                <w:b/>
                <w:sz w:val="20"/>
                <w:szCs w:val="20"/>
              </w:rPr>
            </w:pPr>
            <w:r w:rsidRPr="00E00DDD">
              <w:rPr>
                <w:rFonts w:ascii="Times New Roman" w:hAnsi="Times New Roman" w:cs="Times New Roman"/>
                <w:sz w:val="20"/>
                <w:szCs w:val="20"/>
              </w:rPr>
              <w:t xml:space="preserve">70. В случае внесения ограничений в параметры допуска и (или) отзыва допуска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направляет перевозчику уведомление и (или) телеграмму (приложение № 10 к настоящему Приказу) </w:t>
            </w:r>
            <w:r w:rsidRPr="00E00DDD">
              <w:rPr>
                <w:rFonts w:ascii="Times New Roman" w:hAnsi="Times New Roman" w:cs="Times New Roman"/>
                <w:b/>
                <w:sz w:val="20"/>
                <w:szCs w:val="20"/>
              </w:rPr>
              <w:t xml:space="preserve">в срок не позднее </w:t>
            </w:r>
            <w:r w:rsidR="005B6D07">
              <w:rPr>
                <w:rFonts w:ascii="Times New Roman" w:hAnsi="Times New Roman" w:cs="Times New Roman"/>
                <w:b/>
                <w:sz w:val="20"/>
                <w:szCs w:val="20"/>
              </w:rPr>
              <w:t>3</w:t>
            </w:r>
            <w:r w:rsidRPr="00E00DDD">
              <w:rPr>
                <w:rFonts w:ascii="Times New Roman" w:hAnsi="Times New Roman" w:cs="Times New Roman"/>
                <w:b/>
                <w:sz w:val="20"/>
                <w:szCs w:val="20"/>
              </w:rPr>
              <w:t xml:space="preserve"> рабочих дней со дня издания приказа </w:t>
            </w:r>
            <w:proofErr w:type="spellStart"/>
            <w:r w:rsidRPr="00E00DDD">
              <w:rPr>
                <w:rFonts w:ascii="Times New Roman" w:hAnsi="Times New Roman" w:cs="Times New Roman"/>
                <w:b/>
                <w:sz w:val="20"/>
                <w:szCs w:val="20"/>
              </w:rPr>
              <w:t>Росавиации</w:t>
            </w:r>
            <w:proofErr w:type="spellEnd"/>
            <w:r w:rsidRPr="00E00DDD">
              <w:rPr>
                <w:rFonts w:ascii="Times New Roman" w:hAnsi="Times New Roman" w:cs="Times New Roman"/>
                <w:b/>
                <w:sz w:val="20"/>
                <w:szCs w:val="20"/>
              </w:rPr>
              <w:t xml:space="preserve"> о внесении ограничений в параметры допуска и (или) отзыве допуска.</w:t>
            </w:r>
          </w:p>
          <w:p w:rsidR="00EC5DA9" w:rsidRPr="00E00DDD" w:rsidRDefault="00EC5DA9" w:rsidP="00D443FD">
            <w:pPr>
              <w:tabs>
                <w:tab w:val="left" w:pos="567"/>
              </w:tabs>
              <w:ind w:left="29" w:firstLine="540"/>
              <w:jc w:val="both"/>
              <w:rPr>
                <w:rFonts w:ascii="Times New Roman" w:hAnsi="Times New Roman" w:cs="Times New Roman"/>
                <w:sz w:val="20"/>
                <w:szCs w:val="20"/>
              </w:rPr>
            </w:pPr>
          </w:p>
        </w:tc>
        <w:tc>
          <w:tcPr>
            <w:tcW w:w="2908" w:type="dxa"/>
          </w:tcPr>
          <w:p w:rsidR="00EC5DA9" w:rsidRPr="00E00DDD" w:rsidRDefault="00EC5DA9">
            <w:pPr>
              <w:rPr>
                <w:sz w:val="20"/>
                <w:szCs w:val="20"/>
              </w:rPr>
            </w:pPr>
          </w:p>
        </w:tc>
      </w:tr>
      <w:tr w:rsidR="00EC5DA9" w:rsidRPr="00E00DDD" w:rsidTr="009801EC">
        <w:tc>
          <w:tcPr>
            <w:tcW w:w="664" w:type="dxa"/>
          </w:tcPr>
          <w:p w:rsidR="00EC5DA9" w:rsidRPr="00E00DDD" w:rsidRDefault="00EC5DA9">
            <w:pPr>
              <w:rPr>
                <w:sz w:val="20"/>
                <w:szCs w:val="20"/>
              </w:rPr>
            </w:pPr>
          </w:p>
        </w:tc>
        <w:tc>
          <w:tcPr>
            <w:tcW w:w="3302" w:type="dxa"/>
          </w:tcPr>
          <w:p w:rsidR="00D443FD" w:rsidRPr="00E00DDD" w:rsidRDefault="00D443FD" w:rsidP="00D443FD">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73. В случае принятия решения о допуске, об отказе в допуске, отзыве допуска, внесения изменений в параметры допуска, структурное подразделение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в течение 3 рабочих дней после издания приказа </w:t>
            </w:r>
            <w:proofErr w:type="spellStart"/>
            <w:r w:rsidRPr="00E00DDD">
              <w:rPr>
                <w:rFonts w:ascii="Times New Roman" w:hAnsi="Times New Roman" w:cs="Times New Roman"/>
                <w:sz w:val="20"/>
                <w:szCs w:val="20"/>
              </w:rPr>
              <w:t>Росавиации</w:t>
            </w:r>
            <w:proofErr w:type="spellEnd"/>
            <w:r w:rsidRPr="00E00DDD">
              <w:rPr>
                <w:rFonts w:ascii="Times New Roman" w:hAnsi="Times New Roman" w:cs="Times New Roman"/>
                <w:sz w:val="20"/>
                <w:szCs w:val="20"/>
              </w:rPr>
              <w:t xml:space="preserve"> направляет перевозчику соответствующее уведомление (приложение № 6, № 7, № 8 к настоящему Порядку).</w:t>
            </w:r>
          </w:p>
          <w:p w:rsidR="00EC5DA9" w:rsidRPr="00E00DDD" w:rsidRDefault="00EC5DA9" w:rsidP="00D443FD">
            <w:pPr>
              <w:tabs>
                <w:tab w:val="left" w:pos="567"/>
              </w:tabs>
              <w:autoSpaceDE w:val="0"/>
              <w:autoSpaceDN w:val="0"/>
              <w:adjustRightInd w:val="0"/>
              <w:ind w:left="29" w:firstLine="540"/>
              <w:jc w:val="both"/>
              <w:rPr>
                <w:rFonts w:ascii="Times New Roman" w:hAnsi="Times New Roman" w:cs="Times New Roman"/>
                <w:sz w:val="20"/>
                <w:szCs w:val="20"/>
              </w:rPr>
            </w:pPr>
          </w:p>
        </w:tc>
        <w:tc>
          <w:tcPr>
            <w:tcW w:w="4081" w:type="dxa"/>
          </w:tcPr>
          <w:p w:rsidR="00EC5DA9" w:rsidRPr="00E00DDD" w:rsidRDefault="00D443FD" w:rsidP="005226BD">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Необходимо определить способы направления уведомления перевозчика, обеспечивающие оперативность его информирования.</w:t>
            </w:r>
          </w:p>
        </w:tc>
        <w:tc>
          <w:tcPr>
            <w:tcW w:w="3831" w:type="dxa"/>
          </w:tcPr>
          <w:p w:rsidR="00EC5DA9" w:rsidRPr="00E00DDD" w:rsidRDefault="00EC5DA9" w:rsidP="00243F85">
            <w:pPr>
              <w:autoSpaceDE w:val="0"/>
              <w:autoSpaceDN w:val="0"/>
              <w:adjustRightInd w:val="0"/>
              <w:ind w:firstLine="540"/>
              <w:jc w:val="both"/>
              <w:rPr>
                <w:rFonts w:ascii="Times New Roman" w:hAnsi="Times New Roman" w:cs="Times New Roman"/>
                <w:sz w:val="20"/>
                <w:szCs w:val="20"/>
              </w:rPr>
            </w:pPr>
          </w:p>
        </w:tc>
        <w:tc>
          <w:tcPr>
            <w:tcW w:w="2908" w:type="dxa"/>
          </w:tcPr>
          <w:p w:rsidR="00EC5DA9" w:rsidRPr="00E00DDD" w:rsidRDefault="00EC5DA9">
            <w:pPr>
              <w:rPr>
                <w:sz w:val="20"/>
                <w:szCs w:val="20"/>
              </w:rPr>
            </w:pPr>
          </w:p>
        </w:tc>
      </w:tr>
      <w:tr w:rsidR="00EC5DA9" w:rsidRPr="00E00DDD" w:rsidTr="009801EC">
        <w:tc>
          <w:tcPr>
            <w:tcW w:w="664" w:type="dxa"/>
          </w:tcPr>
          <w:p w:rsidR="00EC5DA9" w:rsidRPr="00E00DDD" w:rsidRDefault="00EC5DA9">
            <w:pPr>
              <w:rPr>
                <w:sz w:val="20"/>
                <w:szCs w:val="20"/>
              </w:rPr>
            </w:pPr>
          </w:p>
        </w:tc>
        <w:tc>
          <w:tcPr>
            <w:tcW w:w="3302" w:type="dxa"/>
          </w:tcPr>
          <w:p w:rsidR="00993017" w:rsidRPr="00E00DDD" w:rsidRDefault="00D443FD" w:rsidP="00993017">
            <w:pPr>
              <w:tabs>
                <w:tab w:val="left" w:pos="567"/>
              </w:tabs>
              <w:ind w:left="29"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Приложение № 8 </w:t>
            </w:r>
          </w:p>
          <w:p w:rsidR="00993017" w:rsidRPr="00E00DDD" w:rsidRDefault="00993017" w:rsidP="00993017">
            <w:pPr>
              <w:tabs>
                <w:tab w:val="left" w:pos="567"/>
              </w:tabs>
              <w:ind w:left="29" w:firstLine="16"/>
              <w:rPr>
                <w:rFonts w:ascii="Times New Roman" w:hAnsi="Times New Roman" w:cs="Times New Roman"/>
                <w:sz w:val="20"/>
                <w:szCs w:val="20"/>
              </w:rPr>
            </w:pPr>
            <w:r w:rsidRPr="00E00DDD">
              <w:rPr>
                <w:rFonts w:ascii="Times New Roman" w:hAnsi="Times New Roman" w:cs="Times New Roman"/>
                <w:sz w:val="20"/>
                <w:szCs w:val="20"/>
              </w:rPr>
              <w:t>«УВЕДОМЛЕНИЕ</w:t>
            </w:r>
          </w:p>
          <w:p w:rsidR="00993017" w:rsidRPr="00E00DDD" w:rsidRDefault="00993017" w:rsidP="00993017">
            <w:pPr>
              <w:tabs>
                <w:tab w:val="left" w:pos="567"/>
              </w:tabs>
              <w:ind w:left="29" w:firstLine="16"/>
              <w:jc w:val="both"/>
              <w:rPr>
                <w:rFonts w:ascii="Times New Roman" w:hAnsi="Times New Roman" w:cs="Times New Roman"/>
                <w:sz w:val="20"/>
                <w:szCs w:val="20"/>
              </w:rPr>
            </w:pPr>
            <w:r w:rsidRPr="00E00DDD">
              <w:rPr>
                <w:rFonts w:ascii="Times New Roman" w:hAnsi="Times New Roman" w:cs="Times New Roman"/>
                <w:sz w:val="20"/>
                <w:szCs w:val="20"/>
              </w:rPr>
              <w:t>об отказе в допуске, отзыве допуска, внесения изменений или ограничений</w:t>
            </w:r>
          </w:p>
          <w:p w:rsidR="00993017" w:rsidRPr="00E00DDD" w:rsidRDefault="00993017" w:rsidP="00993017">
            <w:pPr>
              <w:tabs>
                <w:tab w:val="left" w:pos="567"/>
              </w:tabs>
              <w:ind w:left="29" w:firstLine="16"/>
              <w:jc w:val="both"/>
              <w:rPr>
                <w:rFonts w:ascii="Times New Roman" w:hAnsi="Times New Roman" w:cs="Times New Roman"/>
                <w:sz w:val="20"/>
                <w:szCs w:val="20"/>
              </w:rPr>
            </w:pPr>
            <w:r w:rsidRPr="00E00DDD">
              <w:rPr>
                <w:rFonts w:ascii="Times New Roman" w:hAnsi="Times New Roman" w:cs="Times New Roman"/>
                <w:sz w:val="20"/>
                <w:szCs w:val="20"/>
              </w:rPr>
              <w:t>в параметры допуска»</w:t>
            </w:r>
          </w:p>
          <w:p w:rsidR="00EC5DA9" w:rsidRPr="00E00DDD" w:rsidRDefault="00EC5DA9" w:rsidP="00DA7D69">
            <w:pPr>
              <w:autoSpaceDE w:val="0"/>
              <w:autoSpaceDN w:val="0"/>
              <w:adjustRightInd w:val="0"/>
              <w:ind w:firstLine="540"/>
              <w:jc w:val="both"/>
              <w:rPr>
                <w:rFonts w:ascii="Times New Roman" w:hAnsi="Times New Roman" w:cs="Times New Roman"/>
                <w:sz w:val="20"/>
                <w:szCs w:val="20"/>
              </w:rPr>
            </w:pPr>
          </w:p>
        </w:tc>
        <w:tc>
          <w:tcPr>
            <w:tcW w:w="4081" w:type="dxa"/>
          </w:tcPr>
          <w:p w:rsidR="00EC5DA9" w:rsidRPr="00E00DDD" w:rsidRDefault="00D443FD" w:rsidP="0099301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Приложение № 8 </w:t>
            </w:r>
            <w:r w:rsidR="00993017" w:rsidRPr="00E00DDD">
              <w:rPr>
                <w:rFonts w:ascii="Times New Roman" w:hAnsi="Times New Roman" w:cs="Times New Roman"/>
                <w:sz w:val="20"/>
                <w:szCs w:val="20"/>
              </w:rPr>
              <w:t xml:space="preserve">устанавливает форму уведомления </w:t>
            </w:r>
            <w:r w:rsidRPr="00E00DDD">
              <w:rPr>
                <w:rFonts w:ascii="Times New Roman" w:hAnsi="Times New Roman" w:cs="Times New Roman"/>
                <w:sz w:val="20"/>
                <w:szCs w:val="20"/>
              </w:rPr>
              <w:t xml:space="preserve">об </w:t>
            </w:r>
            <w:r w:rsidR="00993017" w:rsidRPr="00E00DDD">
              <w:rPr>
                <w:rFonts w:ascii="Times New Roman" w:hAnsi="Times New Roman" w:cs="Times New Roman"/>
                <w:sz w:val="20"/>
                <w:szCs w:val="20"/>
              </w:rPr>
              <w:t>отказе в допуске. При этом проект не содержит оснований отк</w:t>
            </w:r>
            <w:r w:rsidR="005B6D07">
              <w:rPr>
                <w:rFonts w:ascii="Times New Roman" w:hAnsi="Times New Roman" w:cs="Times New Roman"/>
                <w:sz w:val="20"/>
                <w:szCs w:val="20"/>
              </w:rPr>
              <w:t>аза в допуске.</w:t>
            </w:r>
          </w:p>
        </w:tc>
        <w:tc>
          <w:tcPr>
            <w:tcW w:w="3831" w:type="dxa"/>
          </w:tcPr>
          <w:p w:rsidR="00EC5DA9" w:rsidRPr="00E00DDD" w:rsidRDefault="00EC5DA9" w:rsidP="00243F85">
            <w:pPr>
              <w:autoSpaceDE w:val="0"/>
              <w:autoSpaceDN w:val="0"/>
              <w:adjustRightInd w:val="0"/>
              <w:ind w:firstLine="540"/>
              <w:jc w:val="both"/>
              <w:rPr>
                <w:rFonts w:ascii="Times New Roman" w:hAnsi="Times New Roman" w:cs="Times New Roman"/>
                <w:sz w:val="20"/>
                <w:szCs w:val="20"/>
              </w:rPr>
            </w:pPr>
          </w:p>
        </w:tc>
        <w:tc>
          <w:tcPr>
            <w:tcW w:w="2908" w:type="dxa"/>
          </w:tcPr>
          <w:p w:rsidR="00EC5DA9" w:rsidRPr="00E00DDD" w:rsidRDefault="00EC5DA9">
            <w:pPr>
              <w:rPr>
                <w:sz w:val="20"/>
                <w:szCs w:val="20"/>
              </w:rPr>
            </w:pPr>
          </w:p>
        </w:tc>
      </w:tr>
      <w:tr w:rsidR="00D443FD" w:rsidRPr="00E00DDD" w:rsidTr="009801EC">
        <w:tc>
          <w:tcPr>
            <w:tcW w:w="664" w:type="dxa"/>
          </w:tcPr>
          <w:p w:rsidR="00D443FD" w:rsidRPr="00E00DDD" w:rsidRDefault="00D443FD">
            <w:pPr>
              <w:rPr>
                <w:sz w:val="20"/>
                <w:szCs w:val="20"/>
              </w:rPr>
            </w:pPr>
          </w:p>
        </w:tc>
        <w:tc>
          <w:tcPr>
            <w:tcW w:w="3302" w:type="dxa"/>
          </w:tcPr>
          <w:p w:rsidR="00D443FD" w:rsidRPr="00E00DDD" w:rsidRDefault="00993017" w:rsidP="00993017">
            <w:pPr>
              <w:tabs>
                <w:tab w:val="left" w:pos="567"/>
              </w:tabs>
              <w:ind w:left="29" w:firstLine="16"/>
              <w:jc w:val="both"/>
              <w:rPr>
                <w:rFonts w:ascii="Times New Roman" w:hAnsi="Times New Roman" w:cs="Times New Roman"/>
                <w:sz w:val="20"/>
                <w:szCs w:val="20"/>
              </w:rPr>
            </w:pPr>
            <w:r w:rsidRPr="00E00DDD">
              <w:rPr>
                <w:rFonts w:ascii="Times New Roman" w:hAnsi="Times New Roman" w:cs="Times New Roman"/>
                <w:sz w:val="20"/>
                <w:szCs w:val="20"/>
              </w:rPr>
              <w:t>Приложение № 9</w:t>
            </w:r>
          </w:p>
          <w:p w:rsidR="00993017" w:rsidRPr="00E00DDD" w:rsidRDefault="00993017" w:rsidP="00993017">
            <w:pPr>
              <w:pStyle w:val="ConsPlusNonformat"/>
              <w:widowControl/>
              <w:tabs>
                <w:tab w:val="left" w:pos="567"/>
              </w:tabs>
              <w:autoSpaceDE/>
              <w:autoSpaceDN/>
              <w:adjustRightInd/>
              <w:ind w:left="29" w:firstLine="16"/>
              <w:jc w:val="center"/>
              <w:rPr>
                <w:rFonts w:ascii="Times New Roman" w:eastAsiaTheme="minorHAnsi" w:hAnsi="Times New Roman" w:cs="Times New Roman"/>
                <w:lang w:eastAsia="en-US"/>
              </w:rPr>
            </w:pPr>
            <w:r w:rsidRPr="00E00DDD">
              <w:rPr>
                <w:rFonts w:ascii="Times New Roman" w:eastAsiaTheme="minorHAnsi" w:hAnsi="Times New Roman" w:cs="Times New Roman"/>
                <w:lang w:eastAsia="en-US"/>
              </w:rPr>
              <w:t>УВЕДОМЛЕНИЕ</w:t>
            </w:r>
          </w:p>
          <w:p w:rsidR="00993017" w:rsidRPr="00E00DDD" w:rsidRDefault="00993017" w:rsidP="00993017">
            <w:pPr>
              <w:tabs>
                <w:tab w:val="left" w:pos="567"/>
              </w:tabs>
              <w:ind w:left="29" w:firstLine="16"/>
              <w:jc w:val="both"/>
              <w:rPr>
                <w:rFonts w:ascii="Times New Roman" w:hAnsi="Times New Roman" w:cs="Times New Roman"/>
                <w:sz w:val="20"/>
                <w:szCs w:val="20"/>
              </w:rPr>
            </w:pPr>
            <w:r w:rsidRPr="00E00DDD">
              <w:rPr>
                <w:rFonts w:ascii="Times New Roman" w:hAnsi="Times New Roman" w:cs="Times New Roman"/>
                <w:sz w:val="20"/>
                <w:szCs w:val="20"/>
              </w:rPr>
              <w:t>о внесении ограничений в параметры допуска или об отзыве допуска</w:t>
            </w:r>
          </w:p>
        </w:tc>
        <w:tc>
          <w:tcPr>
            <w:tcW w:w="4081" w:type="dxa"/>
          </w:tcPr>
          <w:p w:rsidR="00D443FD" w:rsidRPr="00E00DDD" w:rsidRDefault="00993017" w:rsidP="0099301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Согласно данной форме </w:t>
            </w:r>
            <w:r w:rsidR="005B6D07">
              <w:rPr>
                <w:rFonts w:ascii="Times New Roman" w:hAnsi="Times New Roman" w:cs="Times New Roman"/>
                <w:sz w:val="20"/>
                <w:szCs w:val="20"/>
              </w:rPr>
              <w:t xml:space="preserve">в </w:t>
            </w:r>
            <w:r w:rsidRPr="00E00DDD">
              <w:rPr>
                <w:rFonts w:ascii="Times New Roman" w:hAnsi="Times New Roman" w:cs="Times New Roman"/>
                <w:sz w:val="20"/>
                <w:szCs w:val="20"/>
              </w:rPr>
              <w:t>уведомлени</w:t>
            </w:r>
            <w:r w:rsidR="005B6D07">
              <w:rPr>
                <w:rFonts w:ascii="Times New Roman" w:hAnsi="Times New Roman" w:cs="Times New Roman"/>
                <w:sz w:val="20"/>
                <w:szCs w:val="20"/>
              </w:rPr>
              <w:t>и содержится информация</w:t>
            </w:r>
            <w:r w:rsidRPr="00E00DDD">
              <w:rPr>
                <w:rFonts w:ascii="Times New Roman" w:hAnsi="Times New Roman" w:cs="Times New Roman"/>
                <w:sz w:val="20"/>
                <w:szCs w:val="20"/>
              </w:rPr>
              <w:t xml:space="preserve"> о планируемом ограничении допуска или планируемом отзыве допуска.</w:t>
            </w:r>
          </w:p>
          <w:p w:rsidR="00993017" w:rsidRPr="00E00DDD" w:rsidRDefault="00993017" w:rsidP="0099301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В этой связи название уведомления предлагается привести в соответствие с его содержанием</w:t>
            </w:r>
            <w:r w:rsidR="005B6D07">
              <w:rPr>
                <w:rFonts w:ascii="Times New Roman" w:hAnsi="Times New Roman" w:cs="Times New Roman"/>
                <w:sz w:val="20"/>
                <w:szCs w:val="20"/>
              </w:rPr>
              <w:t>.</w:t>
            </w:r>
            <w:r w:rsidRPr="00E00DDD">
              <w:rPr>
                <w:rFonts w:ascii="Times New Roman" w:hAnsi="Times New Roman" w:cs="Times New Roman"/>
                <w:sz w:val="20"/>
                <w:szCs w:val="20"/>
              </w:rPr>
              <w:t xml:space="preserve"> </w:t>
            </w:r>
          </w:p>
        </w:tc>
        <w:tc>
          <w:tcPr>
            <w:tcW w:w="3831" w:type="dxa"/>
          </w:tcPr>
          <w:p w:rsidR="00993017" w:rsidRPr="00E00DDD" w:rsidRDefault="00993017" w:rsidP="00993017">
            <w:pPr>
              <w:tabs>
                <w:tab w:val="left" w:pos="567"/>
              </w:tabs>
              <w:ind w:left="29" w:firstLine="16"/>
              <w:jc w:val="both"/>
              <w:rPr>
                <w:rFonts w:ascii="Times New Roman" w:hAnsi="Times New Roman" w:cs="Times New Roman"/>
                <w:sz w:val="20"/>
                <w:szCs w:val="20"/>
              </w:rPr>
            </w:pPr>
            <w:r w:rsidRPr="00E00DDD">
              <w:rPr>
                <w:rFonts w:ascii="Times New Roman" w:hAnsi="Times New Roman" w:cs="Times New Roman"/>
                <w:sz w:val="20"/>
                <w:szCs w:val="20"/>
              </w:rPr>
              <w:t>Приложение № 9</w:t>
            </w:r>
          </w:p>
          <w:p w:rsidR="00993017" w:rsidRPr="00E00DDD" w:rsidRDefault="00993017" w:rsidP="00993017">
            <w:pPr>
              <w:pStyle w:val="ConsPlusNonformat"/>
              <w:widowControl/>
              <w:tabs>
                <w:tab w:val="left" w:pos="567"/>
              </w:tabs>
              <w:autoSpaceDE/>
              <w:autoSpaceDN/>
              <w:adjustRightInd/>
              <w:ind w:left="29" w:firstLine="16"/>
              <w:jc w:val="center"/>
              <w:rPr>
                <w:rFonts w:ascii="Times New Roman" w:eastAsiaTheme="minorHAnsi" w:hAnsi="Times New Roman" w:cs="Times New Roman"/>
                <w:lang w:eastAsia="en-US"/>
              </w:rPr>
            </w:pPr>
            <w:r w:rsidRPr="00E00DDD">
              <w:rPr>
                <w:rFonts w:ascii="Times New Roman" w:eastAsiaTheme="minorHAnsi" w:hAnsi="Times New Roman" w:cs="Times New Roman"/>
                <w:lang w:eastAsia="en-US"/>
              </w:rPr>
              <w:t>УВЕДОМЛЕНИЕ</w:t>
            </w:r>
          </w:p>
          <w:p w:rsidR="00D443FD" w:rsidRPr="00E00DDD" w:rsidRDefault="00993017" w:rsidP="00993017">
            <w:pPr>
              <w:autoSpaceDE w:val="0"/>
              <w:autoSpaceDN w:val="0"/>
              <w:adjustRightInd w:val="0"/>
              <w:ind w:firstLine="540"/>
              <w:jc w:val="both"/>
              <w:rPr>
                <w:rFonts w:ascii="Times New Roman" w:hAnsi="Times New Roman" w:cs="Times New Roman"/>
                <w:sz w:val="20"/>
                <w:szCs w:val="20"/>
              </w:rPr>
            </w:pPr>
            <w:r w:rsidRPr="00E00DDD">
              <w:rPr>
                <w:rFonts w:ascii="Times New Roman" w:hAnsi="Times New Roman" w:cs="Times New Roman"/>
                <w:sz w:val="20"/>
                <w:szCs w:val="20"/>
              </w:rPr>
              <w:t xml:space="preserve">о </w:t>
            </w:r>
            <w:r w:rsidRPr="00E00DDD">
              <w:rPr>
                <w:rFonts w:ascii="Times New Roman" w:hAnsi="Times New Roman" w:cs="Times New Roman"/>
                <w:b/>
                <w:sz w:val="20"/>
                <w:szCs w:val="20"/>
              </w:rPr>
              <w:t xml:space="preserve">планируемом </w:t>
            </w:r>
            <w:r w:rsidRPr="00E00DDD">
              <w:rPr>
                <w:rFonts w:ascii="Times New Roman" w:hAnsi="Times New Roman" w:cs="Times New Roman"/>
                <w:sz w:val="20"/>
                <w:szCs w:val="20"/>
              </w:rPr>
              <w:t xml:space="preserve">внесении ограничений в параметры допуска или о </w:t>
            </w:r>
            <w:r w:rsidRPr="00E00DDD">
              <w:rPr>
                <w:rFonts w:ascii="Times New Roman" w:hAnsi="Times New Roman" w:cs="Times New Roman"/>
                <w:b/>
                <w:sz w:val="20"/>
                <w:szCs w:val="20"/>
              </w:rPr>
              <w:t>планируемом</w:t>
            </w:r>
            <w:r w:rsidRPr="00E00DDD">
              <w:rPr>
                <w:rFonts w:ascii="Times New Roman" w:hAnsi="Times New Roman" w:cs="Times New Roman"/>
                <w:sz w:val="20"/>
                <w:szCs w:val="20"/>
              </w:rPr>
              <w:t xml:space="preserve"> отзыве допуска</w:t>
            </w:r>
          </w:p>
        </w:tc>
        <w:tc>
          <w:tcPr>
            <w:tcW w:w="2908" w:type="dxa"/>
          </w:tcPr>
          <w:p w:rsidR="00D443FD" w:rsidRPr="00E00DDD" w:rsidRDefault="00D443FD">
            <w:pPr>
              <w:rPr>
                <w:sz w:val="20"/>
                <w:szCs w:val="20"/>
              </w:rPr>
            </w:pPr>
          </w:p>
        </w:tc>
      </w:tr>
      <w:tr w:rsidR="00D443FD" w:rsidRPr="00E00DDD" w:rsidTr="009801EC">
        <w:tc>
          <w:tcPr>
            <w:tcW w:w="664" w:type="dxa"/>
          </w:tcPr>
          <w:p w:rsidR="00D443FD" w:rsidRPr="00E00DDD" w:rsidRDefault="00D443FD">
            <w:pPr>
              <w:rPr>
                <w:sz w:val="20"/>
                <w:szCs w:val="20"/>
              </w:rPr>
            </w:pPr>
          </w:p>
        </w:tc>
        <w:tc>
          <w:tcPr>
            <w:tcW w:w="3302" w:type="dxa"/>
          </w:tcPr>
          <w:p w:rsidR="00993017" w:rsidRPr="00E00DDD" w:rsidRDefault="00993017" w:rsidP="00993017">
            <w:pPr>
              <w:tabs>
                <w:tab w:val="left" w:pos="567"/>
              </w:tabs>
              <w:ind w:left="29" w:firstLine="16"/>
              <w:jc w:val="both"/>
              <w:rPr>
                <w:rFonts w:ascii="Times New Roman" w:hAnsi="Times New Roman" w:cs="Times New Roman"/>
                <w:sz w:val="20"/>
                <w:szCs w:val="20"/>
              </w:rPr>
            </w:pPr>
            <w:r w:rsidRPr="00E00DDD">
              <w:rPr>
                <w:rFonts w:ascii="Times New Roman" w:hAnsi="Times New Roman" w:cs="Times New Roman"/>
                <w:sz w:val="20"/>
                <w:szCs w:val="20"/>
              </w:rPr>
              <w:t>Приложение № 10</w:t>
            </w:r>
          </w:p>
          <w:p w:rsidR="00993017" w:rsidRPr="00E00DDD" w:rsidRDefault="00993017" w:rsidP="00993017">
            <w:pPr>
              <w:pStyle w:val="ConsPlusNormal"/>
              <w:widowControl/>
              <w:ind w:firstLine="0"/>
              <w:jc w:val="both"/>
              <w:rPr>
                <w:rFonts w:ascii="Times New Roman" w:hAnsi="Times New Roman" w:cs="Times New Roman"/>
              </w:rPr>
            </w:pPr>
          </w:p>
          <w:p w:rsidR="00993017" w:rsidRPr="00E00DDD" w:rsidRDefault="00993017" w:rsidP="00993017">
            <w:pPr>
              <w:pStyle w:val="ConsPlusNormal"/>
              <w:widowControl/>
              <w:ind w:firstLine="0"/>
              <w:jc w:val="both"/>
              <w:rPr>
                <w:rFonts w:ascii="Times New Roman" w:hAnsi="Times New Roman" w:cs="Times New Roman"/>
              </w:rPr>
            </w:pPr>
            <w:r w:rsidRPr="00E00DDD">
              <w:rPr>
                <w:rFonts w:ascii="Times New Roman" w:hAnsi="Times New Roman" w:cs="Times New Roman"/>
              </w:rPr>
              <w:t xml:space="preserve">В СВЯЗИ С ПЛАНИРУЕМЫМ </w:t>
            </w:r>
            <w:r w:rsidRPr="00E00DDD">
              <w:rPr>
                <w:rFonts w:ascii="Times New Roman" w:hAnsi="Times New Roman" w:cs="Times New Roman"/>
                <w:u w:val="single"/>
              </w:rPr>
              <w:t>(ДАТА)</w:t>
            </w:r>
            <w:r w:rsidRPr="00E00DDD">
              <w:rPr>
                <w:rFonts w:ascii="Times New Roman" w:hAnsi="Times New Roman" w:cs="Times New Roman"/>
              </w:rPr>
              <w:t xml:space="preserve"> ПРОВЕДЕНИЕМ ОЧЕРЕДНОГО ЗАСЕДАНИЯ МЕЖВЕДОМСТВЕННОЙ КОМИССИИ УВЕДОМЛЯЮ О ВНЕСЕНИИ ОГРАНИЧЕНИЙ В ПАРАМЕТРЫ ДОПУСКА ИЛИ ОБ ОТЗЫВЕ ДОПУСКА К </w:t>
            </w:r>
            <w:r w:rsidRPr="00E00DDD">
              <w:rPr>
                <w:rFonts w:ascii="Times New Roman" w:hAnsi="Times New Roman" w:cs="Times New Roman"/>
              </w:rPr>
              <w:lastRenderedPageBreak/>
              <w:t xml:space="preserve">ВЫПОЛНЕНИЮ МЕЖДУНАРОДНЫХ РЕГУЛЯРНЫХ И (ИЛИ) НЕРЕГУЛЯРНЫХ (ЧАРТЕРНЫХ) ПЕРЕВОЗОК ПАССАЖИРОВ И (ИЛИ) ГРУЗОВ (указывается конкретный вид допуска), НА ОСНОВАНИИ ПУНКТА __ ПОРЯДКА, В СВЯЗИ </w:t>
            </w:r>
            <w:proofErr w:type="gramStart"/>
            <w:r w:rsidRPr="00E00DDD">
              <w:rPr>
                <w:rFonts w:ascii="Times New Roman" w:hAnsi="Times New Roman" w:cs="Times New Roman"/>
              </w:rPr>
              <w:t>С</w:t>
            </w:r>
            <w:proofErr w:type="gramEnd"/>
            <w:r w:rsidR="00E00DDD">
              <w:rPr>
                <w:rFonts w:ascii="Times New Roman" w:hAnsi="Times New Roman" w:cs="Times New Roman"/>
              </w:rPr>
              <w:t>_______________________</w:t>
            </w:r>
          </w:p>
          <w:p w:rsidR="00D443FD" w:rsidRPr="00E00DDD" w:rsidRDefault="00D443FD" w:rsidP="00E00DDD">
            <w:pPr>
              <w:tabs>
                <w:tab w:val="left" w:pos="567"/>
              </w:tabs>
              <w:ind w:left="29" w:firstLine="16"/>
              <w:jc w:val="both"/>
              <w:rPr>
                <w:rFonts w:ascii="Times New Roman" w:hAnsi="Times New Roman" w:cs="Times New Roman"/>
                <w:sz w:val="20"/>
                <w:szCs w:val="20"/>
              </w:rPr>
            </w:pPr>
          </w:p>
        </w:tc>
        <w:tc>
          <w:tcPr>
            <w:tcW w:w="4081" w:type="dxa"/>
          </w:tcPr>
          <w:p w:rsidR="00993017" w:rsidRPr="00E00DDD" w:rsidRDefault="005B6D07" w:rsidP="00993017">
            <w:pPr>
              <w:tabs>
                <w:tab w:val="left" w:pos="567"/>
              </w:tabs>
              <w:ind w:left="29" w:firstLine="540"/>
              <w:jc w:val="both"/>
              <w:rPr>
                <w:rFonts w:ascii="Times New Roman" w:hAnsi="Times New Roman" w:cs="Times New Roman"/>
                <w:sz w:val="20"/>
                <w:szCs w:val="20"/>
              </w:rPr>
            </w:pPr>
            <w:r>
              <w:rPr>
                <w:rFonts w:ascii="Times New Roman" w:hAnsi="Times New Roman" w:cs="Times New Roman"/>
                <w:sz w:val="20"/>
                <w:szCs w:val="20"/>
              </w:rPr>
              <w:lastRenderedPageBreak/>
              <w:t>Не понятна</w:t>
            </w:r>
            <w:r w:rsidR="00993017" w:rsidRPr="00E00DDD">
              <w:rPr>
                <w:rFonts w:ascii="Times New Roman" w:hAnsi="Times New Roman" w:cs="Times New Roman"/>
                <w:sz w:val="20"/>
                <w:szCs w:val="20"/>
              </w:rPr>
              <w:t xml:space="preserve"> взаимосвязь между информированием перевозчика об отзыве у него допуска и периодом приема заявлений от перевозчиков на получение допуска.</w:t>
            </w:r>
          </w:p>
          <w:p w:rsidR="00993017" w:rsidRPr="00E00DDD" w:rsidRDefault="005B6D07" w:rsidP="00993017">
            <w:pPr>
              <w:tabs>
                <w:tab w:val="left" w:pos="567"/>
              </w:tabs>
              <w:ind w:left="29" w:firstLine="540"/>
              <w:jc w:val="both"/>
              <w:rPr>
                <w:rFonts w:ascii="Times New Roman" w:hAnsi="Times New Roman" w:cs="Times New Roman"/>
                <w:sz w:val="20"/>
                <w:szCs w:val="20"/>
              </w:rPr>
            </w:pPr>
            <w:r>
              <w:rPr>
                <w:rFonts w:ascii="Times New Roman" w:hAnsi="Times New Roman" w:cs="Times New Roman"/>
                <w:sz w:val="20"/>
                <w:szCs w:val="20"/>
              </w:rPr>
              <w:t>Информирование</w:t>
            </w:r>
            <w:r w:rsidR="00993017" w:rsidRPr="00E00DDD">
              <w:rPr>
                <w:rFonts w:ascii="Times New Roman" w:hAnsi="Times New Roman" w:cs="Times New Roman"/>
                <w:sz w:val="20"/>
                <w:szCs w:val="20"/>
              </w:rPr>
              <w:t xml:space="preserve"> перевозчика об отзыве у него допуска или внесения ограничений в параметры допуска должно осуществляться не позднее 3 дней со дня издания соответствующего приказа.</w:t>
            </w:r>
          </w:p>
          <w:p w:rsidR="00D443FD" w:rsidRPr="00E00DDD" w:rsidRDefault="00D443FD" w:rsidP="005226BD">
            <w:pPr>
              <w:autoSpaceDE w:val="0"/>
              <w:autoSpaceDN w:val="0"/>
              <w:adjustRightInd w:val="0"/>
              <w:ind w:firstLine="540"/>
              <w:jc w:val="both"/>
              <w:rPr>
                <w:rFonts w:ascii="Times New Roman" w:hAnsi="Times New Roman" w:cs="Times New Roman"/>
                <w:sz w:val="20"/>
                <w:szCs w:val="20"/>
              </w:rPr>
            </w:pPr>
          </w:p>
        </w:tc>
        <w:tc>
          <w:tcPr>
            <w:tcW w:w="3831" w:type="dxa"/>
          </w:tcPr>
          <w:p w:rsidR="00D443FD" w:rsidRPr="00E00DDD" w:rsidRDefault="00D443FD" w:rsidP="00243F85">
            <w:pPr>
              <w:autoSpaceDE w:val="0"/>
              <w:autoSpaceDN w:val="0"/>
              <w:adjustRightInd w:val="0"/>
              <w:ind w:firstLine="540"/>
              <w:jc w:val="both"/>
              <w:rPr>
                <w:rFonts w:ascii="Times New Roman" w:hAnsi="Times New Roman" w:cs="Times New Roman"/>
                <w:sz w:val="20"/>
                <w:szCs w:val="20"/>
              </w:rPr>
            </w:pPr>
          </w:p>
        </w:tc>
        <w:tc>
          <w:tcPr>
            <w:tcW w:w="2908" w:type="dxa"/>
          </w:tcPr>
          <w:p w:rsidR="00D443FD" w:rsidRPr="00E00DDD" w:rsidRDefault="00D443FD">
            <w:pPr>
              <w:rPr>
                <w:sz w:val="20"/>
                <w:szCs w:val="20"/>
              </w:rPr>
            </w:pPr>
          </w:p>
        </w:tc>
      </w:tr>
      <w:tr w:rsidR="00E36981" w:rsidRPr="00E36981" w:rsidTr="00CD6C2D">
        <w:tc>
          <w:tcPr>
            <w:tcW w:w="14786" w:type="dxa"/>
            <w:gridSpan w:val="5"/>
          </w:tcPr>
          <w:p w:rsidR="00E36981" w:rsidRPr="00E36981" w:rsidRDefault="00E36981" w:rsidP="00E36981">
            <w:pPr>
              <w:autoSpaceDE w:val="0"/>
              <w:autoSpaceDN w:val="0"/>
              <w:adjustRightInd w:val="0"/>
              <w:ind w:firstLine="567"/>
              <w:jc w:val="center"/>
              <w:rPr>
                <w:rFonts w:ascii="Times New Roman" w:hAnsi="Times New Roman" w:cs="Times New Roman"/>
                <w:b/>
                <w:sz w:val="20"/>
                <w:szCs w:val="20"/>
              </w:rPr>
            </w:pPr>
            <w:r w:rsidRPr="00E36981">
              <w:rPr>
                <w:rFonts w:ascii="Times New Roman" w:hAnsi="Times New Roman" w:cs="Times New Roman"/>
                <w:b/>
                <w:sz w:val="20"/>
                <w:szCs w:val="20"/>
              </w:rPr>
              <w:lastRenderedPageBreak/>
              <w:t>Приложение № 11</w:t>
            </w:r>
            <w:r>
              <w:rPr>
                <w:rFonts w:ascii="Times New Roman" w:hAnsi="Times New Roman" w:cs="Times New Roman"/>
                <w:b/>
                <w:sz w:val="20"/>
                <w:szCs w:val="20"/>
              </w:rPr>
              <w:t xml:space="preserve"> </w:t>
            </w:r>
            <w:r w:rsidRPr="00E36981">
              <w:rPr>
                <w:rFonts w:ascii="Times New Roman" w:hAnsi="Times New Roman" w:cs="Times New Roman"/>
                <w:b/>
                <w:sz w:val="20"/>
                <w:szCs w:val="20"/>
              </w:rPr>
              <w:t>«Методика оценки и расчета критериев»</w:t>
            </w:r>
          </w:p>
          <w:p w:rsidR="00E36981" w:rsidRPr="00E36981" w:rsidRDefault="00E36981" w:rsidP="00E36981">
            <w:pPr>
              <w:jc w:val="center"/>
              <w:rPr>
                <w:rFonts w:ascii="Times New Roman" w:hAnsi="Times New Roman" w:cs="Times New Roman"/>
                <w:b/>
                <w:sz w:val="20"/>
                <w:szCs w:val="20"/>
              </w:rPr>
            </w:pPr>
          </w:p>
        </w:tc>
      </w:tr>
      <w:tr w:rsidR="00E36981" w:rsidRPr="00E00DDD" w:rsidTr="009801EC">
        <w:tc>
          <w:tcPr>
            <w:tcW w:w="664" w:type="dxa"/>
          </w:tcPr>
          <w:p w:rsidR="00E36981" w:rsidRPr="00E00DDD" w:rsidRDefault="00E36981">
            <w:pPr>
              <w:rPr>
                <w:sz w:val="20"/>
                <w:szCs w:val="20"/>
              </w:rPr>
            </w:pPr>
          </w:p>
        </w:tc>
        <w:tc>
          <w:tcPr>
            <w:tcW w:w="3302" w:type="dxa"/>
          </w:tcPr>
          <w:p w:rsidR="00E36981" w:rsidRDefault="00E36981" w:rsidP="00E00DDD">
            <w:pPr>
              <w:tabs>
                <w:tab w:val="left" w:pos="567"/>
              </w:tabs>
              <w:ind w:left="29" w:firstLine="16"/>
              <w:jc w:val="both"/>
              <w:rPr>
                <w:rFonts w:ascii="Times New Roman" w:hAnsi="Times New Roman"/>
                <w:i/>
                <w:sz w:val="20"/>
                <w:szCs w:val="20"/>
                <w:lang w:eastAsia="ru-RU"/>
              </w:rPr>
            </w:pPr>
            <w:r>
              <w:rPr>
                <w:rFonts w:ascii="Times New Roman" w:hAnsi="Times New Roman"/>
                <w:sz w:val="20"/>
                <w:szCs w:val="20"/>
                <w:lang w:eastAsia="ru-RU"/>
              </w:rPr>
              <w:t xml:space="preserve">1. </w:t>
            </w:r>
            <w:r w:rsidRPr="008A3616">
              <w:rPr>
                <w:rFonts w:ascii="Times New Roman" w:hAnsi="Times New Roman"/>
                <w:sz w:val="20"/>
                <w:szCs w:val="20"/>
                <w:lang w:eastAsia="ru-RU"/>
              </w:rPr>
              <w:t xml:space="preserve">Уровень безопасности полетов </w:t>
            </w:r>
            <w:r w:rsidRPr="008A3616">
              <w:rPr>
                <w:rFonts w:ascii="Times New Roman" w:hAnsi="Times New Roman"/>
                <w:i/>
                <w:sz w:val="20"/>
                <w:szCs w:val="20"/>
                <w:lang w:eastAsia="ru-RU"/>
              </w:rPr>
              <w:t>(российский показатель)</w:t>
            </w:r>
          </w:p>
          <w:p w:rsidR="00E36981" w:rsidRPr="00E00DDD" w:rsidRDefault="00E36981" w:rsidP="00E00DDD">
            <w:pPr>
              <w:tabs>
                <w:tab w:val="left" w:pos="567"/>
              </w:tabs>
              <w:ind w:left="29" w:firstLine="16"/>
              <w:jc w:val="both"/>
              <w:rPr>
                <w:rFonts w:ascii="Times New Roman" w:hAnsi="Times New Roman" w:cs="Times New Roman"/>
                <w:sz w:val="20"/>
                <w:szCs w:val="20"/>
              </w:rPr>
            </w:pPr>
            <w:r w:rsidRPr="008A3616">
              <w:rPr>
                <w:rFonts w:ascii="Times New Roman" w:hAnsi="Times New Roman"/>
                <w:sz w:val="20"/>
                <w:szCs w:val="20"/>
                <w:lang w:eastAsia="ru-RU"/>
              </w:rPr>
              <w:t xml:space="preserve">Оценивает перевозчика по достигнутому и (или) установленному уровню по безопасности полетов российским уполномоченным органом в гражданской авиации.  </w:t>
            </w:r>
          </w:p>
        </w:tc>
        <w:tc>
          <w:tcPr>
            <w:tcW w:w="4081" w:type="dxa"/>
          </w:tcPr>
          <w:p w:rsidR="00E36981" w:rsidRDefault="00E36981" w:rsidP="00E36981">
            <w:pPr>
              <w:autoSpaceDE w:val="0"/>
              <w:autoSpaceDN w:val="0"/>
              <w:adjustRightInd w:val="0"/>
              <w:ind w:firstLine="540"/>
              <w:jc w:val="both"/>
              <w:rPr>
                <w:rFonts w:ascii="Times New Roman" w:hAnsi="Times New Roman"/>
                <w:sz w:val="20"/>
                <w:szCs w:val="20"/>
                <w:lang w:eastAsia="ru-RU"/>
              </w:rPr>
            </w:pPr>
            <w:r>
              <w:rPr>
                <w:rFonts w:ascii="Times New Roman" w:hAnsi="Times New Roman" w:cs="Times New Roman"/>
                <w:sz w:val="20"/>
                <w:szCs w:val="20"/>
              </w:rPr>
              <w:t>Отсутствуют нормативные правовые акты, определяющие порядок установления</w:t>
            </w:r>
            <w:r w:rsidRPr="008A3616">
              <w:rPr>
                <w:rFonts w:ascii="Times New Roman" w:hAnsi="Times New Roman"/>
                <w:sz w:val="20"/>
                <w:szCs w:val="20"/>
                <w:lang w:eastAsia="ru-RU"/>
              </w:rPr>
              <w:t xml:space="preserve"> российским уполномоченным органом в </w:t>
            </w:r>
            <w:r w:rsidR="00C37EF1">
              <w:rPr>
                <w:rFonts w:ascii="Times New Roman" w:hAnsi="Times New Roman"/>
                <w:sz w:val="20"/>
                <w:szCs w:val="20"/>
                <w:lang w:eastAsia="ru-RU"/>
              </w:rPr>
              <w:t xml:space="preserve">области </w:t>
            </w:r>
            <w:r w:rsidRPr="008A3616">
              <w:rPr>
                <w:rFonts w:ascii="Times New Roman" w:hAnsi="Times New Roman"/>
                <w:sz w:val="20"/>
                <w:szCs w:val="20"/>
                <w:lang w:eastAsia="ru-RU"/>
              </w:rPr>
              <w:t>гражданской авиации</w:t>
            </w:r>
            <w:r>
              <w:rPr>
                <w:rFonts w:ascii="Times New Roman" w:hAnsi="Times New Roman" w:cs="Times New Roman"/>
                <w:sz w:val="20"/>
                <w:szCs w:val="20"/>
              </w:rPr>
              <w:t xml:space="preserve"> </w:t>
            </w:r>
            <w:r>
              <w:rPr>
                <w:rFonts w:ascii="Times New Roman" w:hAnsi="Times New Roman"/>
                <w:sz w:val="20"/>
                <w:szCs w:val="20"/>
                <w:lang w:eastAsia="ru-RU"/>
              </w:rPr>
              <w:t>уровня</w:t>
            </w:r>
            <w:r w:rsidRPr="008A3616">
              <w:rPr>
                <w:rFonts w:ascii="Times New Roman" w:hAnsi="Times New Roman"/>
                <w:sz w:val="20"/>
                <w:szCs w:val="20"/>
                <w:lang w:eastAsia="ru-RU"/>
              </w:rPr>
              <w:t xml:space="preserve"> безопасности полетов</w:t>
            </w:r>
            <w:r>
              <w:rPr>
                <w:rFonts w:ascii="Times New Roman" w:hAnsi="Times New Roman"/>
                <w:sz w:val="20"/>
                <w:szCs w:val="20"/>
                <w:lang w:eastAsia="ru-RU"/>
              </w:rPr>
              <w:t>.</w:t>
            </w:r>
          </w:p>
          <w:p w:rsidR="00E36981" w:rsidRPr="00E00DDD" w:rsidRDefault="00E36981" w:rsidP="00CD6C2D">
            <w:pPr>
              <w:autoSpaceDE w:val="0"/>
              <w:autoSpaceDN w:val="0"/>
              <w:adjustRightInd w:val="0"/>
              <w:ind w:firstLine="540"/>
              <w:jc w:val="both"/>
              <w:rPr>
                <w:rFonts w:ascii="Times New Roman" w:hAnsi="Times New Roman" w:cs="Times New Roman"/>
                <w:sz w:val="20"/>
                <w:szCs w:val="20"/>
              </w:rPr>
            </w:pPr>
          </w:p>
        </w:tc>
        <w:tc>
          <w:tcPr>
            <w:tcW w:w="3831" w:type="dxa"/>
          </w:tcPr>
          <w:p w:rsidR="00CD6C2D" w:rsidRDefault="00CD6C2D" w:rsidP="00CD6C2D">
            <w:pPr>
              <w:autoSpaceDE w:val="0"/>
              <w:autoSpaceDN w:val="0"/>
              <w:adjustRightInd w:val="0"/>
              <w:ind w:firstLine="540"/>
              <w:jc w:val="both"/>
              <w:rPr>
                <w:rFonts w:ascii="Times New Roman" w:hAnsi="Times New Roman"/>
                <w:sz w:val="20"/>
                <w:szCs w:val="20"/>
                <w:lang w:eastAsia="ru-RU"/>
              </w:rPr>
            </w:pPr>
            <w:r>
              <w:rPr>
                <w:rFonts w:ascii="Times New Roman" w:hAnsi="Times New Roman" w:cs="Times New Roman"/>
                <w:sz w:val="20"/>
                <w:szCs w:val="20"/>
              </w:rPr>
              <w:t>Исключить (до утверждения нормативного правового акта, определяющего порядок установления</w:t>
            </w:r>
            <w:r w:rsidRPr="008A3616">
              <w:rPr>
                <w:rFonts w:ascii="Times New Roman" w:hAnsi="Times New Roman"/>
                <w:sz w:val="20"/>
                <w:szCs w:val="20"/>
                <w:lang w:eastAsia="ru-RU"/>
              </w:rPr>
              <w:t xml:space="preserve"> российским уполномоченным органом в </w:t>
            </w:r>
            <w:r w:rsidR="00C37EF1">
              <w:rPr>
                <w:rFonts w:ascii="Times New Roman" w:hAnsi="Times New Roman"/>
                <w:sz w:val="20"/>
                <w:szCs w:val="20"/>
                <w:lang w:eastAsia="ru-RU"/>
              </w:rPr>
              <w:t xml:space="preserve">области </w:t>
            </w:r>
            <w:r w:rsidRPr="008A3616">
              <w:rPr>
                <w:rFonts w:ascii="Times New Roman" w:hAnsi="Times New Roman"/>
                <w:sz w:val="20"/>
                <w:szCs w:val="20"/>
                <w:lang w:eastAsia="ru-RU"/>
              </w:rPr>
              <w:t>гражданской авиации</w:t>
            </w:r>
            <w:r>
              <w:rPr>
                <w:rFonts w:ascii="Times New Roman" w:hAnsi="Times New Roman" w:cs="Times New Roman"/>
                <w:sz w:val="20"/>
                <w:szCs w:val="20"/>
              </w:rPr>
              <w:t xml:space="preserve"> </w:t>
            </w:r>
            <w:r>
              <w:rPr>
                <w:rFonts w:ascii="Times New Roman" w:hAnsi="Times New Roman"/>
                <w:sz w:val="20"/>
                <w:szCs w:val="20"/>
                <w:lang w:eastAsia="ru-RU"/>
              </w:rPr>
              <w:t>уровня</w:t>
            </w:r>
            <w:r w:rsidRPr="008A3616">
              <w:rPr>
                <w:rFonts w:ascii="Times New Roman" w:hAnsi="Times New Roman"/>
                <w:sz w:val="20"/>
                <w:szCs w:val="20"/>
                <w:lang w:eastAsia="ru-RU"/>
              </w:rPr>
              <w:t xml:space="preserve"> безопасности полетов</w:t>
            </w:r>
            <w:r>
              <w:rPr>
                <w:rFonts w:ascii="Times New Roman" w:hAnsi="Times New Roman"/>
                <w:sz w:val="20"/>
                <w:szCs w:val="20"/>
                <w:lang w:eastAsia="ru-RU"/>
              </w:rPr>
              <w:t>).</w:t>
            </w:r>
          </w:p>
          <w:p w:rsidR="00E36981" w:rsidRPr="00E00DDD" w:rsidRDefault="00E36981" w:rsidP="00243F85">
            <w:pPr>
              <w:autoSpaceDE w:val="0"/>
              <w:autoSpaceDN w:val="0"/>
              <w:adjustRightInd w:val="0"/>
              <w:ind w:firstLine="540"/>
              <w:jc w:val="both"/>
              <w:rPr>
                <w:rFonts w:ascii="Times New Roman" w:hAnsi="Times New Roman" w:cs="Times New Roman"/>
                <w:sz w:val="20"/>
                <w:szCs w:val="20"/>
              </w:rPr>
            </w:pPr>
          </w:p>
        </w:tc>
        <w:tc>
          <w:tcPr>
            <w:tcW w:w="2908" w:type="dxa"/>
          </w:tcPr>
          <w:p w:rsidR="00E36981" w:rsidRPr="00E00DDD" w:rsidRDefault="00E36981">
            <w:pPr>
              <w:rPr>
                <w:sz w:val="20"/>
                <w:szCs w:val="20"/>
              </w:rPr>
            </w:pPr>
          </w:p>
        </w:tc>
      </w:tr>
      <w:tr w:rsidR="00E36981" w:rsidRPr="00E00DDD" w:rsidTr="009801EC">
        <w:tc>
          <w:tcPr>
            <w:tcW w:w="664" w:type="dxa"/>
          </w:tcPr>
          <w:p w:rsidR="00E36981" w:rsidRPr="00E00DDD" w:rsidRDefault="00E36981">
            <w:pPr>
              <w:rPr>
                <w:sz w:val="20"/>
                <w:szCs w:val="20"/>
              </w:rPr>
            </w:pPr>
          </w:p>
        </w:tc>
        <w:tc>
          <w:tcPr>
            <w:tcW w:w="3302" w:type="dxa"/>
          </w:tcPr>
          <w:p w:rsidR="00E36981" w:rsidRDefault="00212B1F" w:rsidP="00E00DDD">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3.</w:t>
            </w:r>
            <w:r w:rsidRPr="008A3616">
              <w:rPr>
                <w:rFonts w:ascii="Times New Roman" w:hAnsi="Times New Roman"/>
                <w:sz w:val="20"/>
                <w:szCs w:val="20"/>
                <w:lang w:eastAsia="ru-RU"/>
              </w:rPr>
              <w:t xml:space="preserve"> Финансовая устойчивость перевозчика</w:t>
            </w:r>
          </w:p>
          <w:p w:rsidR="00212B1F" w:rsidRPr="008A3616" w:rsidRDefault="007B5840" w:rsidP="00E00DDD">
            <w:pPr>
              <w:tabs>
                <w:tab w:val="left" w:pos="567"/>
              </w:tabs>
              <w:ind w:left="29" w:firstLine="16"/>
              <w:jc w:val="both"/>
              <w:rPr>
                <w:rFonts w:ascii="Times New Roman" w:hAnsi="Times New Roman"/>
                <w:sz w:val="20"/>
                <w:szCs w:val="20"/>
                <w:lang w:eastAsia="ru-RU"/>
              </w:rPr>
            </w:pPr>
            <w:r w:rsidRPr="008A3616">
              <w:rPr>
                <w:rFonts w:ascii="Times New Roman" w:hAnsi="Times New Roman"/>
                <w:sz w:val="20"/>
                <w:szCs w:val="20"/>
                <w:lang w:eastAsia="ru-RU"/>
              </w:rPr>
              <w:t xml:space="preserve">Оценивает финансовую устойчивость перевозчика </w:t>
            </w:r>
            <w:proofErr w:type="gramStart"/>
            <w:r w:rsidRPr="008A3616">
              <w:rPr>
                <w:rFonts w:ascii="Times New Roman" w:hAnsi="Times New Roman"/>
                <w:sz w:val="20"/>
                <w:szCs w:val="20"/>
                <w:lang w:eastAsia="ru-RU"/>
              </w:rPr>
              <w:t>согласно Методики</w:t>
            </w:r>
            <w:proofErr w:type="gramEnd"/>
            <w:r w:rsidRPr="008A3616">
              <w:rPr>
                <w:rFonts w:ascii="Times New Roman" w:hAnsi="Times New Roman"/>
                <w:sz w:val="20"/>
                <w:szCs w:val="20"/>
                <w:lang w:eastAsia="ru-RU"/>
              </w:rPr>
              <w:t xml:space="preserve"> оценки финансово-экономического состояния перевозчика по четырем категориям</w:t>
            </w:r>
          </w:p>
        </w:tc>
        <w:tc>
          <w:tcPr>
            <w:tcW w:w="4081" w:type="dxa"/>
          </w:tcPr>
          <w:p w:rsidR="00C55454" w:rsidRDefault="00C55454" w:rsidP="00C55454">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Данное требование является общим сертификационным требованием к авиакомпаниям, контроль за которым осуществляется в рамках инспекционных проверок.</w:t>
            </w:r>
          </w:p>
          <w:p w:rsidR="00C55454" w:rsidRDefault="00C55454" w:rsidP="00C55454">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Кроме того, д</w:t>
            </w:r>
            <w:r w:rsidR="007B5840">
              <w:rPr>
                <w:rFonts w:ascii="Times New Roman" w:hAnsi="Times New Roman" w:cs="Times New Roman"/>
                <w:sz w:val="20"/>
                <w:szCs w:val="20"/>
              </w:rPr>
              <w:t>ейству</w:t>
            </w:r>
            <w:r>
              <w:rPr>
                <w:rFonts w:ascii="Times New Roman" w:hAnsi="Times New Roman" w:cs="Times New Roman"/>
                <w:sz w:val="20"/>
                <w:szCs w:val="20"/>
              </w:rPr>
              <w:t xml:space="preserve">ющие </w:t>
            </w:r>
            <w:r w:rsidRPr="00C55454">
              <w:rPr>
                <w:rFonts w:ascii="Times New Roman" w:hAnsi="Times New Roman" w:cs="Times New Roman"/>
                <w:sz w:val="20"/>
                <w:szCs w:val="20"/>
              </w:rPr>
              <w:t xml:space="preserve">Методические рекомендации по оценке финансово-экономического состояния </w:t>
            </w:r>
            <w:r w:rsidR="00C37EF1">
              <w:rPr>
                <w:rFonts w:ascii="Times New Roman" w:hAnsi="Times New Roman" w:cs="Times New Roman"/>
                <w:sz w:val="20"/>
                <w:szCs w:val="20"/>
              </w:rPr>
              <w:t>авиакомпаний</w:t>
            </w:r>
            <w:r w:rsidRPr="00C55454">
              <w:rPr>
                <w:rFonts w:ascii="Times New Roman" w:hAnsi="Times New Roman" w:cs="Times New Roman"/>
                <w:sz w:val="20"/>
                <w:szCs w:val="20"/>
              </w:rPr>
              <w:t xml:space="preserve">, утвержденные распоряжением Минтранса России  от 5 мая 2012 г. № ИЛ-62-р, не отражают </w:t>
            </w:r>
            <w:r w:rsidR="00C37EF1">
              <w:rPr>
                <w:rFonts w:ascii="Times New Roman" w:hAnsi="Times New Roman" w:cs="Times New Roman"/>
                <w:sz w:val="20"/>
                <w:szCs w:val="20"/>
              </w:rPr>
              <w:t xml:space="preserve">их </w:t>
            </w:r>
            <w:r w:rsidRPr="00C55454">
              <w:rPr>
                <w:rFonts w:ascii="Times New Roman" w:hAnsi="Times New Roman" w:cs="Times New Roman"/>
                <w:sz w:val="20"/>
                <w:szCs w:val="20"/>
              </w:rPr>
              <w:t>истинное финан</w:t>
            </w:r>
            <w:r>
              <w:rPr>
                <w:rFonts w:ascii="Times New Roman" w:hAnsi="Times New Roman" w:cs="Times New Roman"/>
                <w:sz w:val="20"/>
                <w:szCs w:val="20"/>
              </w:rPr>
              <w:t>сово</w:t>
            </w:r>
            <w:r w:rsidRPr="00C55454">
              <w:rPr>
                <w:rFonts w:ascii="Times New Roman" w:hAnsi="Times New Roman" w:cs="Times New Roman"/>
                <w:sz w:val="20"/>
                <w:szCs w:val="20"/>
              </w:rPr>
              <w:t xml:space="preserve">-экономическое состояние. </w:t>
            </w:r>
          </w:p>
          <w:p w:rsidR="00C55454" w:rsidRPr="00C55454" w:rsidRDefault="00C55454" w:rsidP="00C55454">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В этой связи до переработки указанных Методических</w:t>
            </w:r>
            <w:r w:rsidRPr="00C55454">
              <w:rPr>
                <w:rFonts w:ascii="Times New Roman" w:hAnsi="Times New Roman" w:cs="Times New Roman"/>
                <w:sz w:val="20"/>
                <w:szCs w:val="20"/>
              </w:rPr>
              <w:t xml:space="preserve"> рекомендаци</w:t>
            </w:r>
            <w:r>
              <w:rPr>
                <w:rFonts w:ascii="Times New Roman" w:hAnsi="Times New Roman" w:cs="Times New Roman"/>
                <w:sz w:val="20"/>
                <w:szCs w:val="20"/>
              </w:rPr>
              <w:t>й</w:t>
            </w:r>
            <w:r w:rsidRPr="00C55454">
              <w:rPr>
                <w:rFonts w:ascii="Times New Roman" w:hAnsi="Times New Roman" w:cs="Times New Roman"/>
                <w:sz w:val="20"/>
                <w:szCs w:val="20"/>
              </w:rPr>
              <w:t xml:space="preserve"> по оценке финансово-экономического состояния</w:t>
            </w:r>
            <w:r>
              <w:rPr>
                <w:rFonts w:ascii="Times New Roman" w:hAnsi="Times New Roman" w:cs="Times New Roman"/>
                <w:sz w:val="20"/>
                <w:szCs w:val="20"/>
              </w:rPr>
              <w:t xml:space="preserve"> указанный критерий </w:t>
            </w:r>
            <w:r>
              <w:rPr>
                <w:rFonts w:ascii="Times New Roman" w:hAnsi="Times New Roman" w:cs="Times New Roman"/>
                <w:sz w:val="20"/>
                <w:szCs w:val="20"/>
              </w:rPr>
              <w:lastRenderedPageBreak/>
              <w:t xml:space="preserve">целесообразно исключить. </w:t>
            </w:r>
          </w:p>
          <w:p w:rsidR="00C55454" w:rsidRPr="00E00DDD" w:rsidRDefault="00C55454" w:rsidP="00C55454">
            <w:pPr>
              <w:autoSpaceDE w:val="0"/>
              <w:autoSpaceDN w:val="0"/>
              <w:adjustRightInd w:val="0"/>
              <w:ind w:firstLine="540"/>
              <w:jc w:val="both"/>
              <w:rPr>
                <w:rFonts w:ascii="Times New Roman" w:hAnsi="Times New Roman" w:cs="Times New Roman"/>
                <w:sz w:val="20"/>
                <w:szCs w:val="20"/>
              </w:rPr>
            </w:pPr>
          </w:p>
        </w:tc>
        <w:tc>
          <w:tcPr>
            <w:tcW w:w="3831" w:type="dxa"/>
          </w:tcPr>
          <w:p w:rsidR="00E36981" w:rsidRPr="00E00DDD" w:rsidRDefault="00C55454" w:rsidP="00CD6C2D">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lastRenderedPageBreak/>
              <w:t>Исключить</w:t>
            </w:r>
            <w:r w:rsidR="00CD6C2D">
              <w:rPr>
                <w:rFonts w:ascii="Times New Roman" w:hAnsi="Times New Roman" w:cs="Times New Roman"/>
                <w:sz w:val="20"/>
                <w:szCs w:val="20"/>
              </w:rPr>
              <w:t xml:space="preserve"> (до переработки Методических</w:t>
            </w:r>
            <w:r w:rsidR="00CD6C2D" w:rsidRPr="00C55454">
              <w:rPr>
                <w:rFonts w:ascii="Times New Roman" w:hAnsi="Times New Roman" w:cs="Times New Roman"/>
                <w:sz w:val="20"/>
                <w:szCs w:val="20"/>
              </w:rPr>
              <w:t xml:space="preserve"> рекомендаци</w:t>
            </w:r>
            <w:r w:rsidR="00CD6C2D">
              <w:rPr>
                <w:rFonts w:ascii="Times New Roman" w:hAnsi="Times New Roman" w:cs="Times New Roman"/>
                <w:sz w:val="20"/>
                <w:szCs w:val="20"/>
              </w:rPr>
              <w:t>й</w:t>
            </w:r>
            <w:r w:rsidR="00CD6C2D" w:rsidRPr="00C55454">
              <w:rPr>
                <w:rFonts w:ascii="Times New Roman" w:hAnsi="Times New Roman" w:cs="Times New Roman"/>
                <w:sz w:val="20"/>
                <w:szCs w:val="20"/>
              </w:rPr>
              <w:t xml:space="preserve"> по оценке финансово-экономического состояния</w:t>
            </w:r>
            <w:r w:rsidR="00CD6C2D">
              <w:rPr>
                <w:rFonts w:ascii="Times New Roman" w:hAnsi="Times New Roman" w:cs="Times New Roman"/>
                <w:sz w:val="20"/>
                <w:szCs w:val="20"/>
              </w:rPr>
              <w:t>).</w:t>
            </w:r>
          </w:p>
        </w:tc>
        <w:tc>
          <w:tcPr>
            <w:tcW w:w="2908" w:type="dxa"/>
          </w:tcPr>
          <w:p w:rsidR="00E36981" w:rsidRPr="00E00DDD" w:rsidRDefault="00E36981">
            <w:pPr>
              <w:rPr>
                <w:sz w:val="20"/>
                <w:szCs w:val="20"/>
              </w:rPr>
            </w:pPr>
          </w:p>
        </w:tc>
      </w:tr>
      <w:tr w:rsidR="00CD6C2D" w:rsidRPr="00E00DDD" w:rsidTr="009801EC">
        <w:tc>
          <w:tcPr>
            <w:tcW w:w="664" w:type="dxa"/>
          </w:tcPr>
          <w:p w:rsidR="00CD6C2D" w:rsidRPr="00E00DDD" w:rsidRDefault="00CD6C2D">
            <w:pPr>
              <w:rPr>
                <w:sz w:val="20"/>
                <w:szCs w:val="20"/>
              </w:rPr>
            </w:pPr>
          </w:p>
        </w:tc>
        <w:tc>
          <w:tcPr>
            <w:tcW w:w="3302" w:type="dxa"/>
          </w:tcPr>
          <w:p w:rsidR="00CD6C2D" w:rsidRDefault="00CD6C2D" w:rsidP="00E00DDD">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 xml:space="preserve">4. </w:t>
            </w:r>
            <w:r w:rsidRPr="008A3616">
              <w:rPr>
                <w:rFonts w:ascii="Times New Roman" w:hAnsi="Times New Roman"/>
                <w:sz w:val="20"/>
                <w:szCs w:val="20"/>
                <w:lang w:eastAsia="ru-RU"/>
              </w:rPr>
              <w:t>Предписания уполномоченных органов</w:t>
            </w:r>
          </w:p>
          <w:p w:rsidR="00CD6C2D" w:rsidRDefault="00CD6C2D" w:rsidP="00E00DDD">
            <w:pPr>
              <w:tabs>
                <w:tab w:val="left" w:pos="567"/>
              </w:tabs>
              <w:ind w:left="29" w:firstLine="16"/>
              <w:jc w:val="both"/>
              <w:rPr>
                <w:rFonts w:ascii="Times New Roman" w:hAnsi="Times New Roman"/>
                <w:sz w:val="20"/>
                <w:szCs w:val="20"/>
                <w:lang w:eastAsia="ru-RU"/>
              </w:rPr>
            </w:pPr>
            <w:r w:rsidRPr="008A3616">
              <w:rPr>
                <w:rFonts w:ascii="Times New Roman" w:hAnsi="Times New Roman"/>
                <w:sz w:val="20"/>
                <w:szCs w:val="20"/>
                <w:lang w:eastAsia="ru-RU"/>
              </w:rPr>
              <w:t>Оценивает отсутствие (наличие) у перевозчика не устраненных в установленный срок предписаний (замечаний) уполномоченного органа в области надзора за обеспечением безопасности полетов в гражданской авиации и авиационных властей иностранных государств по нарушениям, влияющим на безопасность пол</w:t>
            </w:r>
            <w:r>
              <w:rPr>
                <w:rFonts w:ascii="Times New Roman" w:hAnsi="Times New Roman"/>
                <w:sz w:val="20"/>
                <w:szCs w:val="20"/>
                <w:lang w:eastAsia="ru-RU"/>
              </w:rPr>
              <w:t>етов и авиационную безопасность.</w:t>
            </w:r>
          </w:p>
        </w:tc>
        <w:tc>
          <w:tcPr>
            <w:tcW w:w="4081" w:type="dxa"/>
          </w:tcPr>
          <w:p w:rsidR="00CD6C2D" w:rsidRDefault="00CD6C2D" w:rsidP="00CD6C2D">
            <w:pPr>
              <w:autoSpaceDE w:val="0"/>
              <w:autoSpaceDN w:val="0"/>
              <w:adjustRightInd w:val="0"/>
              <w:ind w:firstLine="540"/>
              <w:jc w:val="both"/>
              <w:rPr>
                <w:rFonts w:ascii="Times New Roman" w:hAnsi="Times New Roman"/>
                <w:sz w:val="20"/>
                <w:szCs w:val="20"/>
                <w:lang w:eastAsia="ru-RU"/>
              </w:rPr>
            </w:pPr>
            <w:proofErr w:type="gramStart"/>
            <w:r w:rsidRPr="00E36981">
              <w:rPr>
                <w:rFonts w:ascii="Times New Roman" w:hAnsi="Times New Roman"/>
                <w:sz w:val="20"/>
                <w:szCs w:val="20"/>
                <w:lang w:eastAsia="ru-RU"/>
              </w:rPr>
              <w:t xml:space="preserve">Предположительно, оценка </w:t>
            </w:r>
            <w:r>
              <w:rPr>
                <w:rFonts w:ascii="Times New Roman" w:hAnsi="Times New Roman"/>
                <w:sz w:val="20"/>
                <w:szCs w:val="20"/>
                <w:lang w:eastAsia="ru-RU"/>
              </w:rPr>
              <w:t xml:space="preserve">уровня </w:t>
            </w:r>
            <w:r w:rsidRPr="008A3616">
              <w:rPr>
                <w:rFonts w:ascii="Times New Roman" w:hAnsi="Times New Roman"/>
                <w:sz w:val="20"/>
                <w:szCs w:val="20"/>
                <w:lang w:eastAsia="ru-RU"/>
              </w:rPr>
              <w:t xml:space="preserve">безопасности полетов российским уполномоченным органом в </w:t>
            </w:r>
            <w:r w:rsidR="00C37EF1">
              <w:rPr>
                <w:rFonts w:ascii="Times New Roman" w:hAnsi="Times New Roman"/>
                <w:sz w:val="20"/>
                <w:szCs w:val="20"/>
                <w:lang w:eastAsia="ru-RU"/>
              </w:rPr>
              <w:t xml:space="preserve">области </w:t>
            </w:r>
            <w:r w:rsidRPr="008A3616">
              <w:rPr>
                <w:rFonts w:ascii="Times New Roman" w:hAnsi="Times New Roman"/>
                <w:sz w:val="20"/>
                <w:szCs w:val="20"/>
                <w:lang w:eastAsia="ru-RU"/>
              </w:rPr>
              <w:t>гражданской авиации</w:t>
            </w:r>
            <w:r>
              <w:rPr>
                <w:rFonts w:ascii="Times New Roman" w:hAnsi="Times New Roman"/>
                <w:sz w:val="20"/>
                <w:szCs w:val="20"/>
                <w:lang w:eastAsia="ru-RU"/>
              </w:rPr>
              <w:t xml:space="preserve"> (критерий № 1)</w:t>
            </w:r>
            <w:r w:rsidRPr="008A3616">
              <w:rPr>
                <w:rFonts w:ascii="Times New Roman" w:hAnsi="Times New Roman"/>
                <w:sz w:val="20"/>
                <w:szCs w:val="20"/>
                <w:lang w:eastAsia="ru-RU"/>
              </w:rPr>
              <w:t xml:space="preserve"> </w:t>
            </w:r>
            <w:r w:rsidRPr="00E36981">
              <w:rPr>
                <w:rFonts w:ascii="Times New Roman" w:hAnsi="Times New Roman"/>
                <w:sz w:val="20"/>
                <w:szCs w:val="20"/>
                <w:lang w:eastAsia="ru-RU"/>
              </w:rPr>
              <w:t xml:space="preserve">должна </w:t>
            </w:r>
            <w:r>
              <w:rPr>
                <w:rFonts w:ascii="Times New Roman" w:hAnsi="Times New Roman"/>
                <w:sz w:val="20"/>
                <w:szCs w:val="20"/>
                <w:lang w:eastAsia="ru-RU"/>
              </w:rPr>
              <w:t xml:space="preserve">осуществляться </w:t>
            </w:r>
            <w:r w:rsidRPr="00E36981">
              <w:rPr>
                <w:rFonts w:ascii="Times New Roman" w:hAnsi="Times New Roman"/>
                <w:sz w:val="20"/>
                <w:szCs w:val="20"/>
                <w:lang w:eastAsia="ru-RU"/>
              </w:rPr>
              <w:t xml:space="preserve">исходя из наличия (отсутствия) замечаний и предписаний уполномоченных органов в области гражданской авиации, полученных в ходе плановых и внеплановых инспекционных проверок, в сочетании с оценкой способности перевозчика принимать меры по своевременному и полному устранению выявленных замечаний. </w:t>
            </w:r>
            <w:proofErr w:type="gramEnd"/>
          </w:p>
          <w:p w:rsidR="00CD6C2D" w:rsidRPr="00CD6C2D" w:rsidRDefault="00C37EF1" w:rsidP="00CD6C2D">
            <w:pPr>
              <w:autoSpaceDE w:val="0"/>
              <w:autoSpaceDN w:val="0"/>
              <w:adjustRightInd w:val="0"/>
              <w:ind w:firstLine="540"/>
              <w:jc w:val="both"/>
              <w:rPr>
                <w:rFonts w:ascii="Times New Roman" w:hAnsi="Times New Roman"/>
                <w:sz w:val="20"/>
                <w:szCs w:val="20"/>
                <w:lang w:eastAsia="ru-RU"/>
              </w:rPr>
            </w:pPr>
            <w:proofErr w:type="gramStart"/>
            <w:r>
              <w:rPr>
                <w:rFonts w:ascii="Times New Roman" w:hAnsi="Times New Roman"/>
                <w:sz w:val="20"/>
                <w:szCs w:val="20"/>
                <w:lang w:eastAsia="ru-RU"/>
              </w:rPr>
              <w:t>К</w:t>
            </w:r>
            <w:r w:rsidR="00CD6C2D" w:rsidRPr="00CD6C2D">
              <w:rPr>
                <w:rFonts w:ascii="Times New Roman" w:hAnsi="Times New Roman"/>
                <w:sz w:val="20"/>
                <w:szCs w:val="20"/>
                <w:lang w:eastAsia="ru-RU"/>
              </w:rPr>
              <w:t xml:space="preserve">ритерий № 2 </w:t>
            </w:r>
            <w:r>
              <w:rPr>
                <w:rFonts w:ascii="Times New Roman" w:hAnsi="Times New Roman"/>
                <w:sz w:val="20"/>
                <w:szCs w:val="20"/>
                <w:lang w:eastAsia="ru-RU"/>
              </w:rPr>
              <w:t xml:space="preserve">также </w:t>
            </w:r>
            <w:r w:rsidR="00CD6C2D" w:rsidRPr="00CD6C2D">
              <w:rPr>
                <w:rFonts w:ascii="Times New Roman" w:hAnsi="Times New Roman"/>
                <w:sz w:val="20"/>
                <w:szCs w:val="20"/>
                <w:lang w:eastAsia="ru-RU"/>
              </w:rPr>
              <w:t xml:space="preserve">основывается на информации авиационных властей государств – членов ЕС, использующих систему оценки безопасности полетов иностранных авиакомпаний SAFA, представляющей собой данные о результатах рамповых инспекций в виде итогового суммарного коэффициента, отражающего количество выявленных замечаний с учетом их категорирования. </w:t>
            </w:r>
            <w:proofErr w:type="gramEnd"/>
          </w:p>
          <w:p w:rsidR="00CD6C2D" w:rsidRPr="00CD6C2D" w:rsidRDefault="00CD6C2D" w:rsidP="00CD6C2D">
            <w:pPr>
              <w:autoSpaceDE w:val="0"/>
              <w:autoSpaceDN w:val="0"/>
              <w:adjustRightInd w:val="0"/>
              <w:ind w:firstLine="540"/>
              <w:jc w:val="both"/>
              <w:rPr>
                <w:rFonts w:ascii="Times New Roman" w:hAnsi="Times New Roman"/>
                <w:sz w:val="20"/>
                <w:szCs w:val="20"/>
                <w:lang w:eastAsia="ru-RU"/>
              </w:rPr>
            </w:pPr>
            <w:r w:rsidRPr="00CD6C2D">
              <w:rPr>
                <w:rFonts w:ascii="Times New Roman" w:hAnsi="Times New Roman"/>
                <w:sz w:val="20"/>
                <w:szCs w:val="20"/>
                <w:lang w:eastAsia="ru-RU"/>
              </w:rPr>
              <w:t xml:space="preserve">В этой связи необходимо уточнение редакции критерия № 4 в целях исключения дублирования требований, содержащихся </w:t>
            </w:r>
            <w:r w:rsidR="00C37EF1">
              <w:rPr>
                <w:rFonts w:ascii="Times New Roman" w:hAnsi="Times New Roman"/>
                <w:sz w:val="20"/>
                <w:szCs w:val="20"/>
                <w:lang w:eastAsia="ru-RU"/>
              </w:rPr>
              <w:t xml:space="preserve">в </w:t>
            </w:r>
            <w:r w:rsidRPr="00CD6C2D">
              <w:rPr>
                <w:rFonts w:ascii="Times New Roman" w:hAnsi="Times New Roman"/>
                <w:sz w:val="20"/>
                <w:szCs w:val="20"/>
                <w:lang w:eastAsia="ru-RU"/>
              </w:rPr>
              <w:t>критериях 1</w:t>
            </w:r>
            <w:r w:rsidR="00C37EF1">
              <w:rPr>
                <w:rFonts w:ascii="Times New Roman" w:hAnsi="Times New Roman"/>
                <w:sz w:val="20"/>
                <w:szCs w:val="20"/>
                <w:lang w:eastAsia="ru-RU"/>
              </w:rPr>
              <w:t xml:space="preserve"> </w:t>
            </w:r>
            <w:r w:rsidRPr="00CD6C2D">
              <w:rPr>
                <w:rFonts w:ascii="Times New Roman" w:hAnsi="Times New Roman"/>
                <w:sz w:val="20"/>
                <w:szCs w:val="20"/>
                <w:lang w:eastAsia="ru-RU"/>
              </w:rPr>
              <w:t>и 2</w:t>
            </w:r>
            <w:r>
              <w:rPr>
                <w:rFonts w:ascii="Times New Roman" w:hAnsi="Times New Roman"/>
                <w:sz w:val="20"/>
                <w:szCs w:val="20"/>
                <w:lang w:eastAsia="ru-RU"/>
              </w:rPr>
              <w:t>.</w:t>
            </w:r>
          </w:p>
        </w:tc>
        <w:tc>
          <w:tcPr>
            <w:tcW w:w="3831" w:type="dxa"/>
          </w:tcPr>
          <w:p w:rsidR="00CD6C2D" w:rsidRDefault="00C37EF1" w:rsidP="00CD6C2D">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Требует доработки.</w:t>
            </w:r>
          </w:p>
        </w:tc>
        <w:tc>
          <w:tcPr>
            <w:tcW w:w="2908" w:type="dxa"/>
          </w:tcPr>
          <w:p w:rsidR="00CD6C2D" w:rsidRPr="00E00DDD" w:rsidRDefault="00CD6C2D">
            <w:pPr>
              <w:rPr>
                <w:sz w:val="20"/>
                <w:szCs w:val="20"/>
              </w:rPr>
            </w:pPr>
          </w:p>
        </w:tc>
      </w:tr>
      <w:tr w:rsidR="00E36981" w:rsidRPr="00E00DDD" w:rsidTr="009801EC">
        <w:tc>
          <w:tcPr>
            <w:tcW w:w="664" w:type="dxa"/>
          </w:tcPr>
          <w:p w:rsidR="00E36981" w:rsidRPr="00E00DDD" w:rsidRDefault="00E36981">
            <w:pPr>
              <w:rPr>
                <w:sz w:val="20"/>
                <w:szCs w:val="20"/>
              </w:rPr>
            </w:pPr>
          </w:p>
        </w:tc>
        <w:tc>
          <w:tcPr>
            <w:tcW w:w="3302" w:type="dxa"/>
          </w:tcPr>
          <w:p w:rsidR="00E36981" w:rsidRDefault="00FB6BE9" w:rsidP="00E00DDD">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 xml:space="preserve">5. </w:t>
            </w:r>
            <w:r w:rsidRPr="008A3616">
              <w:rPr>
                <w:rFonts w:ascii="Times New Roman" w:hAnsi="Times New Roman"/>
                <w:sz w:val="20"/>
                <w:szCs w:val="20"/>
                <w:lang w:eastAsia="ru-RU"/>
              </w:rPr>
              <w:t>Судебные решения</w:t>
            </w:r>
          </w:p>
          <w:p w:rsidR="00CD6C2D" w:rsidRPr="008A3616" w:rsidRDefault="00CD6C2D" w:rsidP="00E00DDD">
            <w:pPr>
              <w:tabs>
                <w:tab w:val="left" w:pos="567"/>
              </w:tabs>
              <w:ind w:left="29" w:firstLine="16"/>
              <w:jc w:val="both"/>
              <w:rPr>
                <w:rFonts w:ascii="Times New Roman" w:hAnsi="Times New Roman"/>
                <w:sz w:val="20"/>
                <w:szCs w:val="20"/>
                <w:lang w:eastAsia="ru-RU"/>
              </w:rPr>
            </w:pPr>
            <w:r w:rsidRPr="008A3616">
              <w:rPr>
                <w:rFonts w:ascii="Times New Roman" w:hAnsi="Times New Roman"/>
                <w:sz w:val="20"/>
                <w:szCs w:val="20"/>
                <w:lang w:eastAsia="ru-RU"/>
              </w:rPr>
              <w:t>Оценивает количество вступивших в законную силу судебных решений по факту ненадлежащего оказания или неоказания перевозчиком услуг в области международных воздушных перевозок (</w:t>
            </w:r>
            <w:proofErr w:type="gramStart"/>
            <w:r w:rsidRPr="008A3616">
              <w:rPr>
                <w:rFonts w:ascii="Times New Roman" w:hAnsi="Times New Roman"/>
                <w:sz w:val="20"/>
                <w:szCs w:val="20"/>
                <w:lang w:eastAsia="ru-RU"/>
              </w:rPr>
              <w:t>за</w:t>
            </w:r>
            <w:proofErr w:type="gramEnd"/>
            <w:r w:rsidRPr="008A3616">
              <w:rPr>
                <w:rFonts w:ascii="Times New Roman" w:hAnsi="Times New Roman"/>
                <w:sz w:val="20"/>
                <w:szCs w:val="20"/>
                <w:lang w:eastAsia="ru-RU"/>
              </w:rPr>
              <w:t xml:space="preserve"> последние 2 года);</w:t>
            </w:r>
          </w:p>
        </w:tc>
        <w:tc>
          <w:tcPr>
            <w:tcW w:w="4081" w:type="dxa"/>
          </w:tcPr>
          <w:p w:rsidR="009A01AF" w:rsidRPr="00D633CF" w:rsidRDefault="009A01AF" w:rsidP="00CD6C2D">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 xml:space="preserve">Согласно данному критерию оценивается количество </w:t>
            </w:r>
            <w:r w:rsidRPr="00D633CF">
              <w:rPr>
                <w:rFonts w:ascii="Times New Roman" w:hAnsi="Times New Roman" w:cs="Times New Roman"/>
                <w:sz w:val="20"/>
                <w:szCs w:val="20"/>
              </w:rPr>
              <w:t xml:space="preserve">вступивших в законную силу судебных решений по факту ненадлежащего оказания или неоказания перевозчиком услуг. При этом не учитывается что при рассмотрении судом дела по факту ненадлежащего оказания или неоказания перевозчиком услуг, судом может быть выявлено отсутствие нарушений </w:t>
            </w:r>
            <w:r w:rsidRPr="00D633CF">
              <w:rPr>
                <w:rFonts w:ascii="Times New Roman" w:hAnsi="Times New Roman" w:cs="Times New Roman"/>
                <w:sz w:val="20"/>
                <w:szCs w:val="20"/>
              </w:rPr>
              <w:lastRenderedPageBreak/>
              <w:t>со стороны перевозчика.</w:t>
            </w:r>
          </w:p>
          <w:p w:rsidR="009A01AF" w:rsidRPr="00D633CF" w:rsidRDefault="009A01AF" w:rsidP="00CD6C2D">
            <w:pPr>
              <w:autoSpaceDE w:val="0"/>
              <w:autoSpaceDN w:val="0"/>
              <w:adjustRightInd w:val="0"/>
              <w:ind w:firstLine="540"/>
              <w:jc w:val="both"/>
              <w:rPr>
                <w:rFonts w:ascii="Times New Roman" w:hAnsi="Times New Roman" w:cs="Times New Roman"/>
                <w:sz w:val="20"/>
                <w:szCs w:val="20"/>
              </w:rPr>
            </w:pPr>
            <w:r w:rsidRPr="00D633CF">
              <w:rPr>
                <w:rFonts w:ascii="Times New Roman" w:hAnsi="Times New Roman" w:cs="Times New Roman"/>
                <w:sz w:val="20"/>
                <w:szCs w:val="20"/>
              </w:rPr>
              <w:t>В этой связи необходимо предусмотреть, что оценивается количество вступивших в законную силу судебных решений, устанавливающих ответственность перевозчика за ненадлежащее оказание или неоказание перевозчиком услуг в области международных воздушных перевозок.</w:t>
            </w:r>
          </w:p>
          <w:p w:rsidR="00E36981" w:rsidRDefault="009A01AF" w:rsidP="00CD6C2D">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При этом д</w:t>
            </w:r>
            <w:r w:rsidR="00CD6C2D">
              <w:rPr>
                <w:rFonts w:ascii="Times New Roman" w:hAnsi="Times New Roman" w:cs="Times New Roman"/>
                <w:sz w:val="20"/>
                <w:szCs w:val="20"/>
              </w:rPr>
              <w:t>анный критерий должен быть установлен в относительных единицах пропорционально объему перевозок, выполняемых авиакомпанией.</w:t>
            </w:r>
          </w:p>
          <w:p w:rsidR="00FD4D5A" w:rsidRPr="00FD4D5A" w:rsidRDefault="00FD4D5A" w:rsidP="00FD4D5A">
            <w:pPr>
              <w:ind w:firstLine="720"/>
              <w:jc w:val="both"/>
              <w:rPr>
                <w:rFonts w:ascii="Times New Roman" w:hAnsi="Times New Roman" w:cs="Times New Roman"/>
                <w:sz w:val="20"/>
                <w:szCs w:val="20"/>
              </w:rPr>
            </w:pPr>
            <w:r w:rsidRPr="00FD4D5A">
              <w:rPr>
                <w:rFonts w:ascii="Times New Roman" w:hAnsi="Times New Roman" w:cs="Times New Roman"/>
                <w:sz w:val="20"/>
                <w:szCs w:val="20"/>
              </w:rPr>
              <w:t xml:space="preserve">Кроме того, не учтено, что согласно </w:t>
            </w:r>
            <w:hyperlink r:id="rId11" w:history="1">
              <w:r w:rsidRPr="00FD4D5A">
                <w:rPr>
                  <w:rFonts w:ascii="Times New Roman" w:hAnsi="Times New Roman" w:cs="Times New Roman"/>
                  <w:sz w:val="20"/>
                  <w:szCs w:val="20"/>
                </w:rPr>
                <w:t>п. 2 ст. 17</w:t>
              </w:r>
            </w:hyperlink>
            <w:r w:rsidRPr="00FD4D5A">
              <w:rPr>
                <w:rFonts w:ascii="Times New Roman" w:hAnsi="Times New Roman" w:cs="Times New Roman"/>
                <w:sz w:val="20"/>
                <w:szCs w:val="20"/>
              </w:rPr>
              <w:t xml:space="preserve"> Закона РФ "О защите прав потребителей" иски о защите прав потребителей </w:t>
            </w:r>
            <w:hyperlink r:id="rId12" w:history="1">
              <w:r w:rsidRPr="00FD4D5A">
                <w:rPr>
                  <w:rFonts w:ascii="Times New Roman" w:hAnsi="Times New Roman" w:cs="Times New Roman"/>
                  <w:sz w:val="20"/>
                  <w:szCs w:val="20"/>
                </w:rPr>
                <w:t>могут быть предъявлены</w:t>
              </w:r>
            </w:hyperlink>
            <w:r w:rsidRPr="00FD4D5A">
              <w:rPr>
                <w:rFonts w:ascii="Times New Roman" w:hAnsi="Times New Roman" w:cs="Times New Roman"/>
                <w:sz w:val="20"/>
                <w:szCs w:val="20"/>
              </w:rPr>
              <w:t xml:space="preserve"> по выбору истца, в том числе в суд по месту жительства или пребывания истца либо заключения или исполнения договора перевозки. </w:t>
            </w:r>
          </w:p>
          <w:p w:rsidR="00FD4D5A" w:rsidRPr="00FD4D5A" w:rsidRDefault="00FD4D5A" w:rsidP="00FD4D5A">
            <w:pPr>
              <w:ind w:firstLine="720"/>
              <w:jc w:val="both"/>
              <w:rPr>
                <w:rFonts w:ascii="Times New Roman" w:hAnsi="Times New Roman" w:cs="Times New Roman"/>
                <w:sz w:val="20"/>
                <w:szCs w:val="20"/>
              </w:rPr>
            </w:pPr>
            <w:r w:rsidRPr="00FD4D5A">
              <w:rPr>
                <w:rFonts w:ascii="Times New Roman" w:hAnsi="Times New Roman" w:cs="Times New Roman"/>
                <w:sz w:val="20"/>
                <w:szCs w:val="20"/>
              </w:rPr>
              <w:t xml:space="preserve">Пункт 3 ст. 30 </w:t>
            </w:r>
            <w:r>
              <w:rPr>
                <w:rFonts w:ascii="Times New Roman" w:hAnsi="Times New Roman" w:cs="Times New Roman"/>
                <w:sz w:val="20"/>
                <w:szCs w:val="20"/>
              </w:rPr>
              <w:t>Арбитражного процессуального кодекса РФ (дале</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 xml:space="preserve"> </w:t>
            </w:r>
            <w:r w:rsidRPr="00FD4D5A">
              <w:rPr>
                <w:rFonts w:ascii="Times New Roman" w:hAnsi="Times New Roman" w:cs="Times New Roman"/>
                <w:sz w:val="20"/>
                <w:szCs w:val="20"/>
              </w:rPr>
              <w:t>АПК</w:t>
            </w:r>
            <w:r>
              <w:rPr>
                <w:rFonts w:ascii="Times New Roman" w:hAnsi="Times New Roman" w:cs="Times New Roman"/>
                <w:sz w:val="20"/>
                <w:szCs w:val="20"/>
              </w:rPr>
              <w:t>)</w:t>
            </w:r>
            <w:r w:rsidRPr="00FD4D5A">
              <w:rPr>
                <w:rFonts w:ascii="Times New Roman" w:hAnsi="Times New Roman" w:cs="Times New Roman"/>
                <w:sz w:val="20"/>
                <w:szCs w:val="20"/>
              </w:rPr>
              <w:t xml:space="preserve"> устанавливает правило об исключительной подсудности, когда иски должны быть поданы в суд по месту нахождения перевозчика, только в отношении исков, по которым до их подачи в установленном порядке была предъявлена претензия.</w:t>
            </w:r>
          </w:p>
          <w:p w:rsidR="00FD4D5A" w:rsidRPr="00FD4D5A" w:rsidRDefault="00FD4D5A" w:rsidP="00FD4D5A">
            <w:pPr>
              <w:ind w:firstLine="720"/>
              <w:jc w:val="both"/>
              <w:rPr>
                <w:rFonts w:ascii="Times New Roman" w:hAnsi="Times New Roman" w:cs="Times New Roman"/>
                <w:sz w:val="20"/>
                <w:szCs w:val="20"/>
              </w:rPr>
            </w:pPr>
            <w:r w:rsidRPr="00FD4D5A">
              <w:rPr>
                <w:rFonts w:ascii="Times New Roman" w:hAnsi="Times New Roman" w:cs="Times New Roman"/>
                <w:sz w:val="20"/>
                <w:szCs w:val="20"/>
              </w:rPr>
              <w:t xml:space="preserve">При этом ст. 124, 127 </w:t>
            </w:r>
            <w:r>
              <w:rPr>
                <w:rFonts w:ascii="Times New Roman" w:hAnsi="Times New Roman" w:cs="Times New Roman"/>
                <w:sz w:val="20"/>
                <w:szCs w:val="20"/>
              </w:rPr>
              <w:t>Воздушного кодекса РФ</w:t>
            </w:r>
            <w:r w:rsidRPr="00FD4D5A">
              <w:rPr>
                <w:rFonts w:ascii="Times New Roman" w:hAnsi="Times New Roman" w:cs="Times New Roman"/>
                <w:sz w:val="20"/>
                <w:szCs w:val="20"/>
              </w:rPr>
              <w:t xml:space="preserve"> и ст. 26 Варшавской конвенции предусмотрено обязательное предъявление к перевозчику претензии (возражения) до подачи иска только в случае нарушения договора воздушной перевозки груза либо причинение вреда багажу.</w:t>
            </w:r>
          </w:p>
          <w:p w:rsidR="00FD4D5A" w:rsidRPr="00FD4D5A" w:rsidRDefault="00FD4D5A" w:rsidP="00FD4D5A">
            <w:pPr>
              <w:ind w:firstLine="720"/>
              <w:jc w:val="both"/>
              <w:rPr>
                <w:rFonts w:ascii="Times New Roman" w:hAnsi="Times New Roman" w:cs="Times New Roman"/>
                <w:sz w:val="20"/>
                <w:szCs w:val="20"/>
              </w:rPr>
            </w:pPr>
            <w:r w:rsidRPr="00FD4D5A">
              <w:rPr>
                <w:rFonts w:ascii="Times New Roman" w:hAnsi="Times New Roman" w:cs="Times New Roman"/>
                <w:sz w:val="20"/>
                <w:szCs w:val="20"/>
              </w:rPr>
              <w:t xml:space="preserve">Обязательное предъявление такой претензии в случае нарушений, связанных с обслуживанием пассажиров, не </w:t>
            </w:r>
            <w:r w:rsidRPr="00FD4D5A">
              <w:rPr>
                <w:rFonts w:ascii="Times New Roman" w:hAnsi="Times New Roman" w:cs="Times New Roman"/>
                <w:sz w:val="20"/>
                <w:szCs w:val="20"/>
              </w:rPr>
              <w:lastRenderedPageBreak/>
              <w:t>предусмотрено.</w:t>
            </w:r>
          </w:p>
          <w:p w:rsidR="00FD4D5A" w:rsidRPr="00FD4D5A" w:rsidRDefault="00FD4D5A" w:rsidP="00FD4D5A">
            <w:pPr>
              <w:tabs>
                <w:tab w:val="left" w:pos="6912"/>
              </w:tabs>
              <w:autoSpaceDE w:val="0"/>
              <w:autoSpaceDN w:val="0"/>
              <w:adjustRightInd w:val="0"/>
              <w:ind w:firstLine="540"/>
              <w:jc w:val="both"/>
              <w:rPr>
                <w:rFonts w:ascii="Times New Roman" w:hAnsi="Times New Roman" w:cs="Times New Roman"/>
                <w:sz w:val="20"/>
                <w:szCs w:val="20"/>
              </w:rPr>
            </w:pPr>
            <w:r w:rsidRPr="00FD4D5A">
              <w:rPr>
                <w:rFonts w:ascii="Times New Roman" w:hAnsi="Times New Roman" w:cs="Times New Roman"/>
                <w:sz w:val="20"/>
                <w:szCs w:val="20"/>
              </w:rPr>
              <w:t>При этом согласно п. 7 и 10 ст. 29 АПК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w:t>
            </w:r>
            <w:r>
              <w:rPr>
                <w:rFonts w:ascii="Times New Roman" w:hAnsi="Times New Roman" w:cs="Times New Roman"/>
                <w:sz w:val="20"/>
                <w:szCs w:val="20"/>
              </w:rPr>
              <w:t xml:space="preserve"> </w:t>
            </w:r>
            <w:r w:rsidRPr="00FD4D5A">
              <w:rPr>
                <w:rFonts w:ascii="Times New Roman" w:hAnsi="Times New Roman" w:cs="Times New Roman"/>
                <w:sz w:val="20"/>
                <w:szCs w:val="20"/>
              </w:rPr>
              <w:t>Выбор между несколькими судами, которым согласно настоящей статье подсудно дело, принадлежит истцу.</w:t>
            </w:r>
          </w:p>
          <w:p w:rsidR="009B2412" w:rsidRDefault="00FD4D5A" w:rsidP="009A01AF">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Вместе с тем проектом</w:t>
            </w:r>
            <w:r w:rsidR="00CD6C2D">
              <w:rPr>
                <w:rFonts w:ascii="Times New Roman" w:hAnsi="Times New Roman" w:cs="Times New Roman"/>
                <w:sz w:val="20"/>
                <w:szCs w:val="20"/>
              </w:rPr>
              <w:t xml:space="preserve">, не определен механизм </w:t>
            </w:r>
            <w:r w:rsidR="00646482">
              <w:rPr>
                <w:rFonts w:ascii="Times New Roman" w:hAnsi="Times New Roman" w:cs="Times New Roman"/>
                <w:sz w:val="20"/>
                <w:szCs w:val="20"/>
              </w:rPr>
              <w:t>оценки</w:t>
            </w:r>
            <w:r w:rsidR="00CD6C2D">
              <w:rPr>
                <w:rFonts w:ascii="Times New Roman" w:hAnsi="Times New Roman" w:cs="Times New Roman"/>
                <w:sz w:val="20"/>
                <w:szCs w:val="20"/>
              </w:rPr>
              <w:t xml:space="preserve"> данного критерия, а именно</w:t>
            </w:r>
            <w:r w:rsidR="009B2412">
              <w:rPr>
                <w:rFonts w:ascii="Times New Roman" w:hAnsi="Times New Roman" w:cs="Times New Roman"/>
                <w:sz w:val="20"/>
                <w:szCs w:val="20"/>
              </w:rPr>
              <w:t>:</w:t>
            </w:r>
          </w:p>
          <w:p w:rsidR="00D633CF" w:rsidRPr="00D633CF" w:rsidRDefault="00D633CF" w:rsidP="00D633CF">
            <w:pPr>
              <w:autoSpaceDE w:val="0"/>
              <w:autoSpaceDN w:val="0"/>
              <w:adjustRightInd w:val="0"/>
              <w:ind w:firstLine="708"/>
              <w:jc w:val="both"/>
              <w:rPr>
                <w:rFonts w:ascii="Times New Roman" w:hAnsi="Times New Roman" w:cs="Times New Roman"/>
                <w:sz w:val="20"/>
                <w:szCs w:val="20"/>
              </w:rPr>
            </w:pPr>
            <w:r w:rsidRPr="00D633CF">
              <w:rPr>
                <w:rFonts w:ascii="Times New Roman" w:hAnsi="Times New Roman" w:cs="Times New Roman"/>
                <w:sz w:val="20"/>
                <w:szCs w:val="20"/>
              </w:rPr>
              <w:t xml:space="preserve">- порядок получения </w:t>
            </w:r>
            <w:proofErr w:type="spellStart"/>
            <w:r w:rsidRPr="00D633CF">
              <w:rPr>
                <w:rFonts w:ascii="Times New Roman" w:hAnsi="Times New Roman" w:cs="Times New Roman"/>
                <w:sz w:val="20"/>
                <w:szCs w:val="20"/>
              </w:rPr>
              <w:t>Росавиацией</w:t>
            </w:r>
            <w:proofErr w:type="spellEnd"/>
            <w:r w:rsidRPr="00D633CF">
              <w:rPr>
                <w:rFonts w:ascii="Times New Roman" w:hAnsi="Times New Roman" w:cs="Times New Roman"/>
                <w:sz w:val="20"/>
                <w:szCs w:val="20"/>
              </w:rPr>
              <w:t xml:space="preserve"> информации о вступивших в силу решениях суда, учитывая многочисленность судов различных инстанций (районных, городских и т.д.) по стране; </w:t>
            </w:r>
          </w:p>
          <w:p w:rsidR="00D633CF" w:rsidRPr="00D633CF" w:rsidRDefault="00D633CF" w:rsidP="00D633CF">
            <w:pPr>
              <w:autoSpaceDE w:val="0"/>
              <w:autoSpaceDN w:val="0"/>
              <w:adjustRightInd w:val="0"/>
              <w:ind w:firstLine="708"/>
              <w:jc w:val="both"/>
              <w:rPr>
                <w:rFonts w:ascii="Times New Roman" w:hAnsi="Times New Roman" w:cs="Times New Roman"/>
                <w:sz w:val="20"/>
                <w:szCs w:val="20"/>
              </w:rPr>
            </w:pPr>
            <w:proofErr w:type="gramStart"/>
            <w:r w:rsidRPr="00D633CF">
              <w:rPr>
                <w:rFonts w:ascii="Times New Roman" w:hAnsi="Times New Roman" w:cs="Times New Roman"/>
                <w:sz w:val="20"/>
                <w:szCs w:val="20"/>
              </w:rPr>
              <w:t xml:space="preserve">- условия, гарантирующие полноту информации о количестве вступивших в силу судебных решений, включаемой </w:t>
            </w:r>
            <w:proofErr w:type="spellStart"/>
            <w:r w:rsidRPr="00D633CF">
              <w:rPr>
                <w:rFonts w:ascii="Times New Roman" w:hAnsi="Times New Roman" w:cs="Times New Roman"/>
                <w:sz w:val="20"/>
                <w:szCs w:val="20"/>
              </w:rPr>
              <w:t>Росавиацией</w:t>
            </w:r>
            <w:proofErr w:type="spellEnd"/>
            <w:r w:rsidRPr="00D633CF">
              <w:rPr>
                <w:rFonts w:ascii="Times New Roman" w:hAnsi="Times New Roman" w:cs="Times New Roman"/>
                <w:sz w:val="20"/>
                <w:szCs w:val="20"/>
              </w:rPr>
              <w:t xml:space="preserve"> в материалы для рассмотрения Межведомственной комиссией, учитывая, что для этого </w:t>
            </w:r>
            <w:proofErr w:type="spellStart"/>
            <w:r w:rsidRPr="00D633CF">
              <w:rPr>
                <w:rFonts w:ascii="Times New Roman" w:hAnsi="Times New Roman" w:cs="Times New Roman"/>
                <w:sz w:val="20"/>
                <w:szCs w:val="20"/>
              </w:rPr>
              <w:t>Росавиации</w:t>
            </w:r>
            <w:proofErr w:type="spellEnd"/>
            <w:r w:rsidRPr="00D633CF">
              <w:rPr>
                <w:rFonts w:ascii="Times New Roman" w:hAnsi="Times New Roman" w:cs="Times New Roman"/>
                <w:sz w:val="20"/>
                <w:szCs w:val="20"/>
              </w:rPr>
              <w:t xml:space="preserve"> п</w:t>
            </w:r>
            <w:r w:rsidR="00FD4D5A">
              <w:rPr>
                <w:rFonts w:ascii="Times New Roman" w:hAnsi="Times New Roman" w:cs="Times New Roman"/>
                <w:sz w:val="20"/>
                <w:szCs w:val="20"/>
              </w:rPr>
              <w:t xml:space="preserve">отребуется направить запросы в </w:t>
            </w:r>
            <w:r w:rsidRPr="00D633CF">
              <w:rPr>
                <w:rFonts w:ascii="Times New Roman" w:hAnsi="Times New Roman" w:cs="Times New Roman"/>
                <w:sz w:val="20"/>
                <w:szCs w:val="20"/>
              </w:rPr>
              <w:t xml:space="preserve">суды всех инстанций по России и получить от них ответы в  15-ти </w:t>
            </w:r>
            <w:proofErr w:type="spellStart"/>
            <w:r w:rsidRPr="00D633CF">
              <w:rPr>
                <w:rFonts w:ascii="Times New Roman" w:hAnsi="Times New Roman" w:cs="Times New Roman"/>
                <w:sz w:val="20"/>
                <w:szCs w:val="20"/>
              </w:rPr>
              <w:t>дневный</w:t>
            </w:r>
            <w:proofErr w:type="spellEnd"/>
            <w:r w:rsidRPr="00D633CF">
              <w:rPr>
                <w:rFonts w:ascii="Times New Roman" w:hAnsi="Times New Roman" w:cs="Times New Roman"/>
                <w:sz w:val="20"/>
                <w:szCs w:val="20"/>
              </w:rPr>
              <w:t xml:space="preserve"> срок, т.е. в срок подготовки материалов для </w:t>
            </w:r>
            <w:r w:rsidR="006B10C9">
              <w:rPr>
                <w:rFonts w:ascii="Times New Roman" w:hAnsi="Times New Roman" w:cs="Times New Roman"/>
                <w:sz w:val="20"/>
                <w:szCs w:val="20"/>
              </w:rPr>
              <w:t>Межведомственной комиссии;</w:t>
            </w:r>
            <w:proofErr w:type="gramEnd"/>
          </w:p>
          <w:p w:rsidR="006B10C9" w:rsidRPr="006B10C9" w:rsidRDefault="006B10C9" w:rsidP="006B10C9">
            <w:pPr>
              <w:autoSpaceDE w:val="0"/>
              <w:autoSpaceDN w:val="0"/>
              <w:adjustRightInd w:val="0"/>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B10C9">
              <w:rPr>
                <w:rFonts w:ascii="Times New Roman" w:hAnsi="Times New Roman" w:cs="Times New Roman"/>
                <w:sz w:val="20"/>
                <w:szCs w:val="20"/>
              </w:rPr>
              <w:t>порядок учета возможности нахождения дел на пересмотре в суде 2 инстанции и изменения судами 2 инстанции решений судов 1 инстанции.</w:t>
            </w:r>
          </w:p>
          <w:p w:rsidR="00CD6C2D" w:rsidRPr="00E00DDD" w:rsidRDefault="00CD6C2D" w:rsidP="009B2412">
            <w:pPr>
              <w:autoSpaceDE w:val="0"/>
              <w:autoSpaceDN w:val="0"/>
              <w:adjustRightInd w:val="0"/>
              <w:ind w:firstLine="540"/>
              <w:jc w:val="both"/>
              <w:rPr>
                <w:rFonts w:ascii="Times New Roman" w:hAnsi="Times New Roman" w:cs="Times New Roman"/>
                <w:sz w:val="20"/>
                <w:szCs w:val="20"/>
              </w:rPr>
            </w:pPr>
          </w:p>
        </w:tc>
        <w:tc>
          <w:tcPr>
            <w:tcW w:w="3831" w:type="dxa"/>
          </w:tcPr>
          <w:p w:rsidR="00E36981" w:rsidRPr="00E00DDD" w:rsidRDefault="00660061" w:rsidP="00243F85">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lastRenderedPageBreak/>
              <w:t>Требует доработки.</w:t>
            </w:r>
          </w:p>
        </w:tc>
        <w:tc>
          <w:tcPr>
            <w:tcW w:w="2908" w:type="dxa"/>
          </w:tcPr>
          <w:p w:rsidR="00E36981" w:rsidRPr="00E00DDD" w:rsidRDefault="00E36981">
            <w:pPr>
              <w:rPr>
                <w:sz w:val="20"/>
                <w:szCs w:val="20"/>
              </w:rPr>
            </w:pPr>
          </w:p>
        </w:tc>
      </w:tr>
      <w:tr w:rsidR="00E36981" w:rsidRPr="00E00DDD" w:rsidTr="009801EC">
        <w:tc>
          <w:tcPr>
            <w:tcW w:w="664" w:type="dxa"/>
          </w:tcPr>
          <w:p w:rsidR="00E36981" w:rsidRPr="00E00DDD" w:rsidRDefault="00E36981">
            <w:pPr>
              <w:rPr>
                <w:sz w:val="20"/>
                <w:szCs w:val="20"/>
              </w:rPr>
            </w:pPr>
          </w:p>
        </w:tc>
        <w:tc>
          <w:tcPr>
            <w:tcW w:w="3302" w:type="dxa"/>
          </w:tcPr>
          <w:p w:rsidR="00E36981" w:rsidRDefault="007A6646" w:rsidP="00E00DDD">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 xml:space="preserve">6. </w:t>
            </w:r>
            <w:r w:rsidRPr="008A3616">
              <w:rPr>
                <w:rFonts w:ascii="Times New Roman" w:hAnsi="Times New Roman"/>
                <w:sz w:val="20"/>
                <w:szCs w:val="20"/>
                <w:lang w:eastAsia="ru-RU"/>
              </w:rPr>
              <w:t>Уровень регулярности полетов</w:t>
            </w:r>
          </w:p>
          <w:p w:rsidR="007A6646" w:rsidRPr="008A3616" w:rsidRDefault="007A6646" w:rsidP="00E00DDD">
            <w:pPr>
              <w:tabs>
                <w:tab w:val="left" w:pos="567"/>
              </w:tabs>
              <w:ind w:left="29" w:firstLine="16"/>
              <w:jc w:val="both"/>
              <w:rPr>
                <w:rFonts w:ascii="Times New Roman" w:hAnsi="Times New Roman"/>
                <w:sz w:val="20"/>
                <w:szCs w:val="20"/>
                <w:lang w:eastAsia="ru-RU"/>
              </w:rPr>
            </w:pPr>
            <w:r w:rsidRPr="008A3616">
              <w:rPr>
                <w:rFonts w:ascii="Times New Roman" w:hAnsi="Times New Roman"/>
                <w:sz w:val="20"/>
                <w:szCs w:val="20"/>
                <w:lang w:eastAsia="ru-RU"/>
              </w:rPr>
              <w:t xml:space="preserve">Оценивает достигнутый перевозчиком уровень регулярности выполнения рейсов </w:t>
            </w:r>
            <w:r w:rsidRPr="008A3616">
              <w:rPr>
                <w:rFonts w:ascii="Times New Roman" w:hAnsi="Times New Roman"/>
                <w:sz w:val="20"/>
                <w:szCs w:val="20"/>
                <w:lang w:eastAsia="ru-RU"/>
              </w:rPr>
              <w:lastRenderedPageBreak/>
              <w:t>за последний завершенный отчетный период, за исключением случаев, если задержка или отмена рейсов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обязательств, не зависящих от перевозчика</w:t>
            </w:r>
          </w:p>
        </w:tc>
        <w:tc>
          <w:tcPr>
            <w:tcW w:w="4081" w:type="dxa"/>
          </w:tcPr>
          <w:p w:rsidR="0054414E" w:rsidRDefault="0054414E" w:rsidP="005226BD">
            <w:pPr>
              <w:autoSpaceDE w:val="0"/>
              <w:autoSpaceDN w:val="0"/>
              <w:adjustRightInd w:val="0"/>
              <w:ind w:firstLine="540"/>
              <w:jc w:val="both"/>
              <w:rPr>
                <w:rFonts w:ascii="Times New Roman" w:hAnsi="Times New Roman"/>
                <w:sz w:val="20"/>
                <w:szCs w:val="20"/>
                <w:lang w:eastAsia="ru-RU"/>
              </w:rPr>
            </w:pPr>
            <w:r>
              <w:rPr>
                <w:rFonts w:ascii="Times New Roman" w:hAnsi="Times New Roman" w:cs="Times New Roman"/>
                <w:sz w:val="20"/>
                <w:szCs w:val="20"/>
              </w:rPr>
              <w:lastRenderedPageBreak/>
              <w:t>Данный критерий не содержит признаков, отличающих «у</w:t>
            </w:r>
            <w:r w:rsidRPr="008A3616">
              <w:rPr>
                <w:rFonts w:ascii="Times New Roman" w:hAnsi="Times New Roman"/>
                <w:sz w:val="20"/>
                <w:szCs w:val="20"/>
                <w:lang w:eastAsia="ru-RU"/>
              </w:rPr>
              <w:t>ровень регулярности полетов</w:t>
            </w:r>
            <w:r>
              <w:rPr>
                <w:rFonts w:ascii="Times New Roman" w:hAnsi="Times New Roman"/>
                <w:sz w:val="20"/>
                <w:szCs w:val="20"/>
                <w:lang w:eastAsia="ru-RU"/>
              </w:rPr>
              <w:t>» от дополнительных критериев № 10 и 11 (р</w:t>
            </w:r>
            <w:r w:rsidRPr="008A3616">
              <w:rPr>
                <w:rFonts w:ascii="Times New Roman" w:hAnsi="Times New Roman"/>
                <w:sz w:val="20"/>
                <w:szCs w:val="20"/>
                <w:lang w:eastAsia="ru-RU"/>
              </w:rPr>
              <w:t xml:space="preserve">ейсы с задержками </w:t>
            </w:r>
            <w:r w:rsidRPr="008A3616">
              <w:rPr>
                <w:rFonts w:ascii="Times New Roman" w:hAnsi="Times New Roman"/>
                <w:sz w:val="20"/>
                <w:szCs w:val="20"/>
                <w:lang w:eastAsia="ru-RU"/>
              </w:rPr>
              <w:lastRenderedPageBreak/>
              <w:t>по вине перевозчика</w:t>
            </w:r>
            <w:r>
              <w:rPr>
                <w:rFonts w:ascii="Times New Roman" w:hAnsi="Times New Roman"/>
                <w:sz w:val="20"/>
                <w:szCs w:val="20"/>
                <w:lang w:eastAsia="ru-RU"/>
              </w:rPr>
              <w:t xml:space="preserve"> и о</w:t>
            </w:r>
            <w:r w:rsidRPr="008A3616">
              <w:rPr>
                <w:rFonts w:ascii="Times New Roman" w:hAnsi="Times New Roman"/>
                <w:sz w:val="20"/>
                <w:szCs w:val="20"/>
                <w:lang w:eastAsia="ru-RU"/>
              </w:rPr>
              <w:t>тмены рейсов по вине перевозчика</w:t>
            </w:r>
            <w:r>
              <w:rPr>
                <w:rFonts w:ascii="Times New Roman" w:hAnsi="Times New Roman"/>
                <w:sz w:val="20"/>
                <w:szCs w:val="20"/>
                <w:lang w:eastAsia="ru-RU"/>
              </w:rPr>
              <w:t xml:space="preserve">), в </w:t>
            </w:r>
            <w:proofErr w:type="gramStart"/>
            <w:r>
              <w:rPr>
                <w:rFonts w:ascii="Times New Roman" w:hAnsi="Times New Roman"/>
                <w:sz w:val="20"/>
                <w:szCs w:val="20"/>
                <w:lang w:eastAsia="ru-RU"/>
              </w:rPr>
              <w:t>связи</w:t>
            </w:r>
            <w:proofErr w:type="gramEnd"/>
            <w:r>
              <w:rPr>
                <w:rFonts w:ascii="Times New Roman" w:hAnsi="Times New Roman"/>
                <w:sz w:val="20"/>
                <w:szCs w:val="20"/>
                <w:lang w:eastAsia="ru-RU"/>
              </w:rPr>
              <w:t xml:space="preserve"> с чем влечет двусмысленность и неопределенность правового регулирования. </w:t>
            </w:r>
          </w:p>
          <w:p w:rsidR="003776A9" w:rsidRDefault="0054414E" w:rsidP="007A6646">
            <w:pPr>
              <w:autoSpaceDE w:val="0"/>
              <w:autoSpaceDN w:val="0"/>
              <w:adjustRightInd w:val="0"/>
              <w:ind w:firstLine="540"/>
              <w:jc w:val="both"/>
              <w:rPr>
                <w:rFonts w:ascii="Times New Roman" w:hAnsi="Times New Roman"/>
                <w:sz w:val="20"/>
                <w:szCs w:val="20"/>
                <w:lang w:eastAsia="ru-RU"/>
              </w:rPr>
            </w:pPr>
            <w:proofErr w:type="gramStart"/>
            <w:r>
              <w:rPr>
                <w:rFonts w:ascii="Times New Roman" w:hAnsi="Times New Roman"/>
                <w:sz w:val="20"/>
                <w:szCs w:val="20"/>
                <w:lang w:eastAsia="ru-RU"/>
              </w:rPr>
              <w:t>По нашему мнению в качестве основного критерия целесообразно использовать критерий, показывающий количество рейсов, выполненных с задержкой более 2 часов</w:t>
            </w:r>
            <w:r w:rsidR="003776A9">
              <w:rPr>
                <w:rFonts w:ascii="Times New Roman" w:hAnsi="Times New Roman"/>
                <w:sz w:val="20"/>
                <w:szCs w:val="20"/>
                <w:lang w:eastAsia="ru-RU"/>
              </w:rPr>
              <w:t xml:space="preserve">, </w:t>
            </w:r>
            <w:r w:rsidR="003776A9" w:rsidRPr="00A34BF9">
              <w:rPr>
                <w:rFonts w:ascii="Times New Roman" w:hAnsi="Times New Roman"/>
                <w:sz w:val="20"/>
                <w:szCs w:val="20"/>
                <w:lang w:eastAsia="ru-RU"/>
              </w:rPr>
              <w:t xml:space="preserve">и отмененных рейсов </w:t>
            </w:r>
            <w:r w:rsidRPr="00A34BF9">
              <w:rPr>
                <w:rFonts w:ascii="Times New Roman" w:hAnsi="Times New Roman"/>
                <w:sz w:val="20"/>
                <w:szCs w:val="20"/>
                <w:lang w:eastAsia="ru-RU"/>
              </w:rPr>
              <w:t>за последний завершенный отчетный период пропорциональ</w:t>
            </w:r>
            <w:r w:rsidR="003776A9" w:rsidRPr="00A34BF9">
              <w:rPr>
                <w:rFonts w:ascii="Times New Roman" w:hAnsi="Times New Roman"/>
                <w:sz w:val="20"/>
                <w:szCs w:val="20"/>
                <w:lang w:eastAsia="ru-RU"/>
              </w:rPr>
              <w:t>но объему выполненных перевозок</w:t>
            </w:r>
            <w:r w:rsidRPr="00A34BF9">
              <w:rPr>
                <w:rFonts w:ascii="Times New Roman" w:hAnsi="Times New Roman"/>
                <w:sz w:val="20"/>
                <w:szCs w:val="20"/>
                <w:lang w:eastAsia="ru-RU"/>
              </w:rPr>
              <w:t>, за исключением случаев, если задержка или отмена рейсов</w:t>
            </w:r>
            <w:r w:rsidRPr="008A3616">
              <w:rPr>
                <w:rFonts w:ascii="Times New Roman" w:hAnsi="Times New Roman"/>
                <w:sz w:val="20"/>
                <w:szCs w:val="20"/>
                <w:lang w:eastAsia="ru-RU"/>
              </w:rPr>
              <w:t xml:space="preserve"> имела место вследствие непреодолимой силы, устранения неисправности воздушного судна, угрожающей жизни или здоровью пассажиров воздушн</w:t>
            </w:r>
            <w:r w:rsidR="003776A9">
              <w:rPr>
                <w:rFonts w:ascii="Times New Roman" w:hAnsi="Times New Roman"/>
                <w:sz w:val="20"/>
                <w:szCs w:val="20"/>
                <w:lang w:eastAsia="ru-RU"/>
              </w:rPr>
              <w:t>ого судна либо иных обстоятельств</w:t>
            </w:r>
            <w:r w:rsidRPr="008A3616">
              <w:rPr>
                <w:rFonts w:ascii="Times New Roman" w:hAnsi="Times New Roman"/>
                <w:sz w:val="20"/>
                <w:szCs w:val="20"/>
                <w:lang w:eastAsia="ru-RU"/>
              </w:rPr>
              <w:t>, не зависящих</w:t>
            </w:r>
            <w:proofErr w:type="gramEnd"/>
            <w:r w:rsidRPr="008A3616">
              <w:rPr>
                <w:rFonts w:ascii="Times New Roman" w:hAnsi="Times New Roman"/>
                <w:sz w:val="20"/>
                <w:szCs w:val="20"/>
                <w:lang w:eastAsia="ru-RU"/>
              </w:rPr>
              <w:t xml:space="preserve"> от перевозчика</w:t>
            </w:r>
            <w:r w:rsidR="003776A9">
              <w:rPr>
                <w:rFonts w:ascii="Times New Roman" w:hAnsi="Times New Roman"/>
                <w:sz w:val="20"/>
                <w:szCs w:val="20"/>
                <w:lang w:eastAsia="ru-RU"/>
              </w:rPr>
              <w:t>.</w:t>
            </w:r>
          </w:p>
          <w:p w:rsidR="00A34BF9" w:rsidRPr="002A3258" w:rsidRDefault="00A34BF9" w:rsidP="00A34BF9">
            <w:pPr>
              <w:autoSpaceDE w:val="0"/>
              <w:autoSpaceDN w:val="0"/>
              <w:adjustRightInd w:val="0"/>
              <w:ind w:firstLine="708"/>
              <w:jc w:val="both"/>
              <w:rPr>
                <w:rFonts w:ascii="Times New Roman" w:hAnsi="Times New Roman"/>
                <w:sz w:val="20"/>
                <w:szCs w:val="20"/>
                <w:lang w:eastAsia="ru-RU"/>
              </w:rPr>
            </w:pPr>
            <w:r w:rsidRPr="002A3258">
              <w:rPr>
                <w:rFonts w:ascii="Times New Roman" w:hAnsi="Times New Roman"/>
                <w:sz w:val="20"/>
                <w:szCs w:val="20"/>
                <w:lang w:eastAsia="ru-RU"/>
              </w:rPr>
              <w:t>При этом в настоящее время отсутствует нормативный правовой акт, определяющий порядок учета рейсов, выполненных с задержкой по вине перевозчика, а также рейсов, отмененных по вине перевозчика, что не позволит объективно оценить указанные  критерии.</w:t>
            </w:r>
          </w:p>
          <w:p w:rsidR="00A34BF9" w:rsidRPr="00A34BF9" w:rsidRDefault="00A34BF9" w:rsidP="00A34BF9">
            <w:pPr>
              <w:autoSpaceDE w:val="0"/>
              <w:autoSpaceDN w:val="0"/>
              <w:adjustRightInd w:val="0"/>
              <w:ind w:firstLine="708"/>
              <w:jc w:val="both"/>
              <w:rPr>
                <w:rFonts w:ascii="Times New Roman" w:hAnsi="Times New Roman"/>
                <w:sz w:val="20"/>
                <w:szCs w:val="20"/>
                <w:lang w:eastAsia="ru-RU"/>
              </w:rPr>
            </w:pPr>
            <w:r w:rsidRPr="002A3258">
              <w:rPr>
                <w:rFonts w:ascii="Times New Roman" w:hAnsi="Times New Roman"/>
                <w:sz w:val="20"/>
                <w:szCs w:val="20"/>
                <w:lang w:eastAsia="ru-RU"/>
              </w:rPr>
              <w:t>В этой связи данный критерий целесообразно вводить после утверждения указанного нормативного правового акта.</w:t>
            </w:r>
          </w:p>
          <w:p w:rsidR="00A34BF9" w:rsidRDefault="007A6646" w:rsidP="00A34BF9">
            <w:pPr>
              <w:autoSpaceDE w:val="0"/>
              <w:autoSpaceDN w:val="0"/>
              <w:adjustRightInd w:val="0"/>
              <w:ind w:firstLine="708"/>
              <w:jc w:val="both"/>
              <w:rPr>
                <w:rFonts w:ascii="Times New Roman" w:hAnsi="Times New Roman"/>
                <w:sz w:val="20"/>
                <w:szCs w:val="20"/>
                <w:lang w:eastAsia="ru-RU"/>
              </w:rPr>
            </w:pPr>
            <w:r>
              <w:rPr>
                <w:rFonts w:ascii="Times New Roman" w:hAnsi="Times New Roman"/>
                <w:sz w:val="20"/>
                <w:szCs w:val="20"/>
                <w:lang w:eastAsia="ru-RU"/>
              </w:rPr>
              <w:t>В целях приведения в соответствии со ст. 120 Воздушного кодекса РФ слова «</w:t>
            </w:r>
            <w:r w:rsidRPr="008A3616">
              <w:rPr>
                <w:rFonts w:ascii="Times New Roman" w:hAnsi="Times New Roman"/>
                <w:sz w:val="20"/>
                <w:szCs w:val="20"/>
                <w:lang w:eastAsia="ru-RU"/>
              </w:rPr>
              <w:t>либо иных обязательств</w:t>
            </w:r>
            <w:r>
              <w:rPr>
                <w:rFonts w:ascii="Times New Roman" w:hAnsi="Times New Roman"/>
                <w:sz w:val="20"/>
                <w:szCs w:val="20"/>
                <w:lang w:eastAsia="ru-RU"/>
              </w:rPr>
              <w:t>» заменить словами «либо иных обстоятельств»</w:t>
            </w:r>
            <w:r w:rsidR="003776A9">
              <w:rPr>
                <w:rFonts w:ascii="Times New Roman" w:hAnsi="Times New Roman"/>
                <w:sz w:val="20"/>
                <w:szCs w:val="20"/>
                <w:lang w:eastAsia="ru-RU"/>
              </w:rPr>
              <w:t>.</w:t>
            </w:r>
            <w:r w:rsidR="00A34BF9" w:rsidRPr="00A34BF9">
              <w:rPr>
                <w:rFonts w:ascii="Times New Roman" w:hAnsi="Times New Roman"/>
                <w:sz w:val="20"/>
                <w:szCs w:val="20"/>
                <w:lang w:eastAsia="ru-RU"/>
              </w:rPr>
              <w:t xml:space="preserve"> </w:t>
            </w:r>
          </w:p>
          <w:p w:rsidR="007A6646" w:rsidRPr="00E00DDD" w:rsidRDefault="007A6646" w:rsidP="00A34BF9">
            <w:pPr>
              <w:autoSpaceDE w:val="0"/>
              <w:autoSpaceDN w:val="0"/>
              <w:adjustRightInd w:val="0"/>
              <w:ind w:firstLine="708"/>
              <w:jc w:val="both"/>
              <w:rPr>
                <w:rFonts w:ascii="Times New Roman" w:hAnsi="Times New Roman" w:cs="Times New Roman"/>
                <w:sz w:val="20"/>
                <w:szCs w:val="20"/>
              </w:rPr>
            </w:pPr>
          </w:p>
        </w:tc>
        <w:tc>
          <w:tcPr>
            <w:tcW w:w="3831" w:type="dxa"/>
          </w:tcPr>
          <w:p w:rsidR="00A34BF9" w:rsidRDefault="00A34BF9" w:rsidP="003776A9">
            <w:pPr>
              <w:autoSpaceDE w:val="0"/>
              <w:autoSpaceDN w:val="0"/>
              <w:adjustRightInd w:val="0"/>
              <w:ind w:firstLine="540"/>
              <w:jc w:val="both"/>
              <w:rPr>
                <w:rFonts w:ascii="Times New Roman" w:hAnsi="Times New Roman"/>
                <w:sz w:val="20"/>
                <w:szCs w:val="20"/>
                <w:lang w:eastAsia="ru-RU"/>
              </w:rPr>
            </w:pPr>
            <w:r w:rsidRPr="002A3258">
              <w:rPr>
                <w:rFonts w:ascii="Times New Roman" w:hAnsi="Times New Roman"/>
                <w:sz w:val="20"/>
                <w:szCs w:val="20"/>
                <w:lang w:eastAsia="ru-RU"/>
              </w:rPr>
              <w:lastRenderedPageBreak/>
              <w:t xml:space="preserve">Ввести после утверждения нормативного правового акта, определяющего порядок учета рейсов, выполненных с задержкой по вине </w:t>
            </w:r>
            <w:r w:rsidRPr="002A3258">
              <w:rPr>
                <w:rFonts w:ascii="Times New Roman" w:hAnsi="Times New Roman"/>
                <w:sz w:val="20"/>
                <w:szCs w:val="20"/>
                <w:lang w:eastAsia="ru-RU"/>
              </w:rPr>
              <w:lastRenderedPageBreak/>
              <w:t>перевозчика, а также рейсов, отмененных по вине перевозчика.</w:t>
            </w:r>
          </w:p>
          <w:p w:rsidR="00E36981" w:rsidRDefault="003776A9" w:rsidP="003776A9">
            <w:pPr>
              <w:autoSpaceDE w:val="0"/>
              <w:autoSpaceDN w:val="0"/>
              <w:adjustRightInd w:val="0"/>
              <w:ind w:firstLine="540"/>
              <w:jc w:val="both"/>
              <w:rPr>
                <w:rFonts w:ascii="Times New Roman" w:hAnsi="Times New Roman"/>
                <w:sz w:val="20"/>
                <w:szCs w:val="20"/>
                <w:lang w:eastAsia="ru-RU"/>
              </w:rPr>
            </w:pPr>
            <w:r w:rsidRPr="00A34BF9">
              <w:rPr>
                <w:rFonts w:ascii="Times New Roman" w:hAnsi="Times New Roman"/>
                <w:sz w:val="20"/>
                <w:szCs w:val="20"/>
                <w:lang w:eastAsia="ru-RU"/>
              </w:rPr>
              <w:t xml:space="preserve">6. </w:t>
            </w:r>
            <w:r>
              <w:rPr>
                <w:rFonts w:ascii="Times New Roman" w:hAnsi="Times New Roman"/>
                <w:sz w:val="20"/>
                <w:szCs w:val="20"/>
                <w:lang w:eastAsia="ru-RU"/>
              </w:rPr>
              <w:t>Р</w:t>
            </w:r>
            <w:r w:rsidRPr="008A3616">
              <w:rPr>
                <w:rFonts w:ascii="Times New Roman" w:hAnsi="Times New Roman"/>
                <w:sz w:val="20"/>
                <w:szCs w:val="20"/>
                <w:lang w:eastAsia="ru-RU"/>
              </w:rPr>
              <w:t>ейсы с задержками по вине перевозчика</w:t>
            </w:r>
            <w:r>
              <w:rPr>
                <w:rFonts w:ascii="Times New Roman" w:hAnsi="Times New Roman"/>
                <w:sz w:val="20"/>
                <w:szCs w:val="20"/>
                <w:lang w:eastAsia="ru-RU"/>
              </w:rPr>
              <w:t xml:space="preserve"> более 2 часов и отмены рейсов по вине перевозчик</w:t>
            </w:r>
            <w:r w:rsidR="00C37EF1">
              <w:rPr>
                <w:rFonts w:ascii="Times New Roman" w:hAnsi="Times New Roman"/>
                <w:sz w:val="20"/>
                <w:szCs w:val="20"/>
                <w:lang w:eastAsia="ru-RU"/>
              </w:rPr>
              <w:t>а</w:t>
            </w:r>
            <w:r>
              <w:rPr>
                <w:rFonts w:ascii="Times New Roman" w:hAnsi="Times New Roman"/>
                <w:sz w:val="20"/>
                <w:szCs w:val="20"/>
                <w:lang w:eastAsia="ru-RU"/>
              </w:rPr>
              <w:t>.</w:t>
            </w:r>
          </w:p>
          <w:p w:rsidR="003776A9" w:rsidRDefault="003776A9" w:rsidP="003776A9">
            <w:pPr>
              <w:autoSpaceDE w:val="0"/>
              <w:autoSpaceDN w:val="0"/>
              <w:adjustRightInd w:val="0"/>
              <w:ind w:firstLine="540"/>
              <w:jc w:val="both"/>
              <w:rPr>
                <w:rFonts w:ascii="Times New Roman" w:hAnsi="Times New Roman"/>
                <w:sz w:val="20"/>
                <w:szCs w:val="20"/>
                <w:lang w:eastAsia="ru-RU"/>
              </w:rPr>
            </w:pPr>
            <w:proofErr w:type="gramStart"/>
            <w:r w:rsidRPr="008A3616">
              <w:rPr>
                <w:rFonts w:ascii="Times New Roman" w:hAnsi="Times New Roman"/>
                <w:sz w:val="20"/>
                <w:szCs w:val="20"/>
                <w:lang w:eastAsia="ru-RU"/>
              </w:rPr>
              <w:t xml:space="preserve">Оценивает </w:t>
            </w:r>
            <w:r>
              <w:rPr>
                <w:rFonts w:ascii="Times New Roman" w:hAnsi="Times New Roman"/>
                <w:sz w:val="20"/>
                <w:szCs w:val="20"/>
                <w:lang w:eastAsia="ru-RU"/>
              </w:rPr>
              <w:t xml:space="preserve">количество рейсов, выполненных с задержкой более 2 часов, </w:t>
            </w:r>
            <w:r w:rsidRPr="00A34BF9">
              <w:rPr>
                <w:rFonts w:ascii="Times New Roman" w:hAnsi="Times New Roman"/>
                <w:sz w:val="20"/>
                <w:szCs w:val="20"/>
                <w:lang w:eastAsia="ru-RU"/>
              </w:rPr>
              <w:t>и отмененных рейсов</w:t>
            </w:r>
            <w:r>
              <w:rPr>
                <w:rFonts w:ascii="Times New Roman" w:hAnsi="Times New Roman"/>
                <w:sz w:val="20"/>
                <w:szCs w:val="20"/>
                <w:lang w:eastAsia="ru-RU"/>
              </w:rPr>
              <w:t xml:space="preserve"> </w:t>
            </w:r>
            <w:r w:rsidRPr="00A34BF9">
              <w:rPr>
                <w:rFonts w:ascii="Times New Roman" w:hAnsi="Times New Roman"/>
                <w:sz w:val="20"/>
                <w:szCs w:val="20"/>
                <w:lang w:eastAsia="ru-RU"/>
              </w:rPr>
              <w:t>за последний завершенный отчетный период</w:t>
            </w:r>
            <w:r>
              <w:rPr>
                <w:rFonts w:ascii="Times New Roman" w:hAnsi="Times New Roman"/>
                <w:sz w:val="20"/>
                <w:szCs w:val="20"/>
                <w:lang w:eastAsia="ru-RU"/>
              </w:rPr>
              <w:t xml:space="preserve"> пропорционально объему выполненных перевозок,</w:t>
            </w:r>
            <w:r w:rsidRPr="008A3616">
              <w:rPr>
                <w:rFonts w:ascii="Times New Roman" w:hAnsi="Times New Roman"/>
                <w:sz w:val="20"/>
                <w:szCs w:val="20"/>
                <w:lang w:eastAsia="ru-RU"/>
              </w:rPr>
              <w:t xml:space="preserve">, за исключением случаев, если задержка </w:t>
            </w:r>
            <w:r w:rsidRPr="00A34BF9">
              <w:rPr>
                <w:rFonts w:ascii="Times New Roman" w:hAnsi="Times New Roman"/>
                <w:sz w:val="20"/>
                <w:szCs w:val="20"/>
                <w:lang w:eastAsia="ru-RU"/>
              </w:rPr>
              <w:t>или отмена рейсов</w:t>
            </w:r>
            <w:r w:rsidRPr="008A3616">
              <w:rPr>
                <w:rFonts w:ascii="Times New Roman" w:hAnsi="Times New Roman"/>
                <w:sz w:val="20"/>
                <w:szCs w:val="20"/>
                <w:lang w:eastAsia="ru-RU"/>
              </w:rPr>
              <w:t xml:space="preserve"> имела место вследствие непреодолимой силы, устранения неисправности воздушного судна, угрожающей жизни или здоровью пассажиров воздушн</w:t>
            </w:r>
            <w:r>
              <w:rPr>
                <w:rFonts w:ascii="Times New Roman" w:hAnsi="Times New Roman"/>
                <w:sz w:val="20"/>
                <w:szCs w:val="20"/>
                <w:lang w:eastAsia="ru-RU"/>
              </w:rPr>
              <w:t xml:space="preserve">ого судна либо иных </w:t>
            </w:r>
            <w:r w:rsidRPr="00A34BF9">
              <w:rPr>
                <w:rFonts w:ascii="Times New Roman" w:hAnsi="Times New Roman"/>
                <w:sz w:val="20"/>
                <w:szCs w:val="20"/>
                <w:lang w:eastAsia="ru-RU"/>
              </w:rPr>
              <w:t>обстоятельств,</w:t>
            </w:r>
            <w:r w:rsidRPr="008A3616">
              <w:rPr>
                <w:rFonts w:ascii="Times New Roman" w:hAnsi="Times New Roman"/>
                <w:sz w:val="20"/>
                <w:szCs w:val="20"/>
                <w:lang w:eastAsia="ru-RU"/>
              </w:rPr>
              <w:t xml:space="preserve"> не зависящих от перевозчика</w:t>
            </w:r>
            <w:r>
              <w:rPr>
                <w:rFonts w:ascii="Times New Roman" w:hAnsi="Times New Roman"/>
                <w:sz w:val="20"/>
                <w:szCs w:val="20"/>
                <w:lang w:eastAsia="ru-RU"/>
              </w:rPr>
              <w:t>.</w:t>
            </w:r>
            <w:proofErr w:type="gramEnd"/>
          </w:p>
          <w:p w:rsidR="003776A9" w:rsidRPr="00A34BF9" w:rsidRDefault="003776A9" w:rsidP="00A34BF9">
            <w:pPr>
              <w:autoSpaceDE w:val="0"/>
              <w:autoSpaceDN w:val="0"/>
              <w:adjustRightInd w:val="0"/>
              <w:ind w:firstLine="708"/>
              <w:jc w:val="both"/>
              <w:rPr>
                <w:rFonts w:ascii="Times New Roman" w:hAnsi="Times New Roman"/>
                <w:sz w:val="20"/>
                <w:szCs w:val="20"/>
                <w:lang w:eastAsia="ru-RU"/>
              </w:rPr>
            </w:pPr>
          </w:p>
        </w:tc>
        <w:tc>
          <w:tcPr>
            <w:tcW w:w="2908" w:type="dxa"/>
          </w:tcPr>
          <w:p w:rsidR="00E36981" w:rsidRPr="00E00DDD" w:rsidRDefault="00E36981">
            <w:pPr>
              <w:rPr>
                <w:sz w:val="20"/>
                <w:szCs w:val="20"/>
              </w:rPr>
            </w:pPr>
          </w:p>
        </w:tc>
      </w:tr>
      <w:tr w:rsidR="00E36981" w:rsidRPr="00E00DDD" w:rsidTr="009801EC">
        <w:tc>
          <w:tcPr>
            <w:tcW w:w="664" w:type="dxa"/>
          </w:tcPr>
          <w:p w:rsidR="00E36981" w:rsidRPr="00E00DDD" w:rsidRDefault="00E36981">
            <w:pPr>
              <w:rPr>
                <w:sz w:val="20"/>
                <w:szCs w:val="20"/>
              </w:rPr>
            </w:pPr>
          </w:p>
        </w:tc>
        <w:tc>
          <w:tcPr>
            <w:tcW w:w="3302" w:type="dxa"/>
          </w:tcPr>
          <w:p w:rsidR="00E36981" w:rsidRDefault="00406F97" w:rsidP="00E00DDD">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 xml:space="preserve">9. </w:t>
            </w:r>
            <w:r w:rsidRPr="008A3616">
              <w:rPr>
                <w:rFonts w:ascii="Times New Roman" w:hAnsi="Times New Roman"/>
                <w:sz w:val="20"/>
                <w:szCs w:val="20"/>
                <w:lang w:eastAsia="ru-RU"/>
              </w:rPr>
              <w:t>Использование ВС отечественного производства</w:t>
            </w:r>
          </w:p>
          <w:p w:rsidR="00406F97" w:rsidRDefault="00406F97" w:rsidP="00E00DDD">
            <w:pPr>
              <w:tabs>
                <w:tab w:val="left" w:pos="567"/>
              </w:tabs>
              <w:ind w:left="29" w:firstLine="16"/>
              <w:jc w:val="both"/>
              <w:rPr>
                <w:rFonts w:ascii="Times New Roman" w:hAnsi="Times New Roman"/>
                <w:sz w:val="20"/>
                <w:szCs w:val="20"/>
                <w:lang w:eastAsia="ru-RU"/>
              </w:rPr>
            </w:pPr>
            <w:r w:rsidRPr="008A3616">
              <w:rPr>
                <w:rFonts w:ascii="Times New Roman" w:hAnsi="Times New Roman"/>
                <w:sz w:val="20"/>
                <w:szCs w:val="20"/>
                <w:lang w:eastAsia="ru-RU"/>
              </w:rPr>
              <w:t xml:space="preserve">Использование на воздушной линии современных воздушных </w:t>
            </w:r>
            <w:r w:rsidRPr="008A3616">
              <w:rPr>
                <w:rFonts w:ascii="Times New Roman" w:hAnsi="Times New Roman"/>
                <w:sz w:val="20"/>
                <w:szCs w:val="20"/>
                <w:lang w:eastAsia="ru-RU"/>
              </w:rPr>
              <w:lastRenderedPageBreak/>
              <w:t xml:space="preserve">судов отечественного производства (Ту-204/214, </w:t>
            </w:r>
            <w:r w:rsidRPr="008A3616">
              <w:rPr>
                <w:rFonts w:ascii="Times New Roman" w:hAnsi="Times New Roman"/>
                <w:sz w:val="20"/>
                <w:szCs w:val="20"/>
              </w:rPr>
              <w:t xml:space="preserve">SSJ, </w:t>
            </w:r>
            <w:r w:rsidRPr="008A3616">
              <w:rPr>
                <w:rFonts w:ascii="Times New Roman" w:hAnsi="Times New Roman"/>
                <w:sz w:val="20"/>
                <w:szCs w:val="20"/>
                <w:lang w:eastAsia="ru-RU"/>
              </w:rPr>
              <w:t>Ан-148);</w:t>
            </w:r>
          </w:p>
          <w:p w:rsidR="00406F97" w:rsidRPr="008A3616" w:rsidRDefault="00406F97" w:rsidP="00E00DDD">
            <w:pPr>
              <w:tabs>
                <w:tab w:val="left" w:pos="567"/>
              </w:tabs>
              <w:ind w:left="29" w:firstLine="16"/>
              <w:jc w:val="both"/>
              <w:rPr>
                <w:rFonts w:ascii="Times New Roman" w:hAnsi="Times New Roman"/>
                <w:sz w:val="20"/>
                <w:szCs w:val="20"/>
                <w:lang w:eastAsia="ru-RU"/>
              </w:rPr>
            </w:pPr>
          </w:p>
        </w:tc>
        <w:tc>
          <w:tcPr>
            <w:tcW w:w="4081" w:type="dxa"/>
          </w:tcPr>
          <w:p w:rsidR="00E36981" w:rsidRDefault="00406F97" w:rsidP="00406F97">
            <w:pPr>
              <w:autoSpaceDE w:val="0"/>
              <w:autoSpaceDN w:val="0"/>
              <w:adjustRightInd w:val="0"/>
              <w:ind w:firstLine="540"/>
              <w:jc w:val="both"/>
              <w:rPr>
                <w:rFonts w:ascii="Times New Roman" w:hAnsi="Times New Roman"/>
                <w:sz w:val="20"/>
                <w:szCs w:val="20"/>
                <w:lang w:eastAsia="ru-RU"/>
              </w:rPr>
            </w:pPr>
            <w:r>
              <w:rPr>
                <w:rFonts w:ascii="Times New Roman" w:hAnsi="Times New Roman"/>
                <w:sz w:val="20"/>
                <w:szCs w:val="20"/>
                <w:lang w:eastAsia="ru-RU"/>
              </w:rPr>
              <w:lastRenderedPageBreak/>
              <w:t xml:space="preserve">Требование об использовании на конкретной воздушной </w:t>
            </w:r>
            <w:r w:rsidRPr="008A3616">
              <w:rPr>
                <w:rFonts w:ascii="Times New Roman" w:hAnsi="Times New Roman"/>
                <w:sz w:val="20"/>
                <w:szCs w:val="20"/>
                <w:lang w:eastAsia="ru-RU"/>
              </w:rPr>
              <w:t>линии</w:t>
            </w:r>
            <w:r>
              <w:rPr>
                <w:rFonts w:ascii="Times New Roman" w:hAnsi="Times New Roman"/>
                <w:sz w:val="20"/>
                <w:szCs w:val="20"/>
                <w:lang w:eastAsia="ru-RU"/>
              </w:rPr>
              <w:t xml:space="preserve"> определенных типов российских </w:t>
            </w:r>
            <w:r w:rsidRPr="008A3616">
              <w:rPr>
                <w:rFonts w:ascii="Times New Roman" w:hAnsi="Times New Roman"/>
                <w:sz w:val="20"/>
                <w:szCs w:val="20"/>
                <w:lang w:eastAsia="ru-RU"/>
              </w:rPr>
              <w:t xml:space="preserve">воздушных судов </w:t>
            </w:r>
            <w:r>
              <w:rPr>
                <w:rFonts w:ascii="Times New Roman" w:hAnsi="Times New Roman"/>
                <w:sz w:val="20"/>
                <w:szCs w:val="20"/>
                <w:lang w:eastAsia="ru-RU"/>
              </w:rPr>
              <w:t xml:space="preserve">необходимо исключить, т.к. использование </w:t>
            </w:r>
            <w:r>
              <w:rPr>
                <w:rFonts w:ascii="Times New Roman" w:hAnsi="Times New Roman"/>
                <w:sz w:val="20"/>
                <w:szCs w:val="20"/>
                <w:lang w:eastAsia="ru-RU"/>
              </w:rPr>
              <w:lastRenderedPageBreak/>
              <w:t xml:space="preserve">конкретного типа воздушного судна </w:t>
            </w:r>
            <w:r w:rsidR="00F8251D">
              <w:rPr>
                <w:rFonts w:ascii="Times New Roman" w:hAnsi="Times New Roman"/>
                <w:sz w:val="20"/>
                <w:szCs w:val="20"/>
                <w:lang w:eastAsia="ru-RU"/>
              </w:rPr>
              <w:t xml:space="preserve">на определенном маршруте зависит от таких факторов, как дальность полета, объемы перевозок и иных экономических факторов. </w:t>
            </w:r>
          </w:p>
          <w:p w:rsidR="00F8251D" w:rsidRDefault="00F8251D" w:rsidP="00F8251D">
            <w:pPr>
              <w:autoSpaceDE w:val="0"/>
              <w:autoSpaceDN w:val="0"/>
              <w:adjustRightInd w:val="0"/>
              <w:ind w:firstLine="540"/>
              <w:jc w:val="both"/>
              <w:rPr>
                <w:rFonts w:ascii="Times New Roman" w:hAnsi="Times New Roman"/>
                <w:sz w:val="20"/>
                <w:szCs w:val="20"/>
                <w:lang w:eastAsia="ru-RU"/>
              </w:rPr>
            </w:pPr>
            <w:r>
              <w:rPr>
                <w:rFonts w:ascii="Times New Roman" w:hAnsi="Times New Roman" w:cs="Times New Roman"/>
                <w:sz w:val="20"/>
                <w:szCs w:val="20"/>
              </w:rPr>
              <w:t xml:space="preserve">Установление </w:t>
            </w:r>
            <w:proofErr w:type="gramStart"/>
            <w:r>
              <w:rPr>
                <w:rFonts w:ascii="Times New Roman" w:hAnsi="Times New Roman"/>
                <w:sz w:val="20"/>
                <w:szCs w:val="20"/>
                <w:lang w:eastAsia="ru-RU"/>
              </w:rPr>
              <w:t xml:space="preserve">в качестве условия допуска на международную линию </w:t>
            </w:r>
            <w:r>
              <w:rPr>
                <w:rFonts w:ascii="Times New Roman" w:hAnsi="Times New Roman" w:cs="Times New Roman"/>
                <w:sz w:val="20"/>
                <w:szCs w:val="20"/>
              </w:rPr>
              <w:t xml:space="preserve">требования об использовании </w:t>
            </w:r>
            <w:r>
              <w:rPr>
                <w:rFonts w:ascii="Times New Roman" w:hAnsi="Times New Roman"/>
                <w:sz w:val="20"/>
                <w:szCs w:val="20"/>
                <w:lang w:eastAsia="ru-RU"/>
              </w:rPr>
              <w:t xml:space="preserve">определенных типов российских </w:t>
            </w:r>
            <w:r w:rsidRPr="008A3616">
              <w:rPr>
                <w:rFonts w:ascii="Times New Roman" w:hAnsi="Times New Roman"/>
                <w:sz w:val="20"/>
                <w:szCs w:val="20"/>
                <w:lang w:eastAsia="ru-RU"/>
              </w:rPr>
              <w:t>воздушных судов</w:t>
            </w:r>
            <w:r>
              <w:rPr>
                <w:rFonts w:ascii="Times New Roman" w:hAnsi="Times New Roman"/>
                <w:sz w:val="20"/>
                <w:szCs w:val="20"/>
                <w:lang w:eastAsia="ru-RU"/>
              </w:rPr>
              <w:t xml:space="preserve"> на воздушной линии без учета</w:t>
            </w:r>
            <w:proofErr w:type="gramEnd"/>
            <w:r>
              <w:rPr>
                <w:rFonts w:ascii="Times New Roman" w:hAnsi="Times New Roman"/>
                <w:sz w:val="20"/>
                <w:szCs w:val="20"/>
                <w:lang w:eastAsia="ru-RU"/>
              </w:rPr>
              <w:t xml:space="preserve"> экономической обоснованности их использования на определенном маршруте противоречит законом экономики и может повлечь негативные последствия для авиакомпаний.</w:t>
            </w:r>
          </w:p>
          <w:p w:rsidR="000278FA" w:rsidRPr="000278FA" w:rsidRDefault="00F8251D" w:rsidP="000278FA">
            <w:pPr>
              <w:autoSpaceDE w:val="0"/>
              <w:autoSpaceDN w:val="0"/>
              <w:adjustRightInd w:val="0"/>
              <w:ind w:firstLine="708"/>
              <w:jc w:val="both"/>
              <w:rPr>
                <w:rFonts w:ascii="Times New Roman" w:hAnsi="Times New Roman"/>
                <w:sz w:val="20"/>
                <w:szCs w:val="20"/>
                <w:lang w:eastAsia="ru-RU"/>
              </w:rPr>
            </w:pPr>
            <w:r>
              <w:rPr>
                <w:rFonts w:ascii="Times New Roman" w:hAnsi="Times New Roman"/>
                <w:sz w:val="20"/>
                <w:szCs w:val="20"/>
                <w:lang w:eastAsia="ru-RU"/>
              </w:rPr>
              <w:t>В этой связи полагаем целесообразным в качестве критерия установить наличие в парке и и</w:t>
            </w:r>
            <w:r w:rsidRPr="008A3616">
              <w:rPr>
                <w:rFonts w:ascii="Times New Roman" w:hAnsi="Times New Roman"/>
                <w:sz w:val="20"/>
                <w:szCs w:val="20"/>
                <w:lang w:eastAsia="ru-RU"/>
              </w:rPr>
              <w:t xml:space="preserve">спользование современных воздушных судов отечественного </w:t>
            </w:r>
            <w:r w:rsidRPr="002A3258">
              <w:rPr>
                <w:rFonts w:ascii="Times New Roman" w:hAnsi="Times New Roman"/>
                <w:sz w:val="20"/>
                <w:szCs w:val="20"/>
                <w:lang w:eastAsia="ru-RU"/>
              </w:rPr>
              <w:t xml:space="preserve">производства (Ту-204/214, </w:t>
            </w:r>
            <w:r w:rsidRPr="002A3258">
              <w:rPr>
                <w:rFonts w:ascii="Times New Roman" w:hAnsi="Times New Roman"/>
                <w:sz w:val="20"/>
                <w:szCs w:val="20"/>
              </w:rPr>
              <w:t xml:space="preserve">SSJ, </w:t>
            </w:r>
            <w:r w:rsidRPr="002A3258">
              <w:rPr>
                <w:rFonts w:ascii="Times New Roman" w:hAnsi="Times New Roman"/>
                <w:sz w:val="20"/>
                <w:szCs w:val="20"/>
                <w:lang w:eastAsia="ru-RU"/>
              </w:rPr>
              <w:t>Ан-148)</w:t>
            </w:r>
            <w:r w:rsidR="000278FA" w:rsidRPr="002A3258">
              <w:rPr>
                <w:sz w:val="28"/>
                <w:szCs w:val="28"/>
              </w:rPr>
              <w:t xml:space="preserve"> </w:t>
            </w:r>
            <w:r w:rsidR="000278FA" w:rsidRPr="002A3258">
              <w:rPr>
                <w:rFonts w:ascii="Times New Roman" w:hAnsi="Times New Roman"/>
                <w:sz w:val="20"/>
                <w:szCs w:val="20"/>
                <w:lang w:eastAsia="ru-RU"/>
              </w:rPr>
              <w:t>без введения требований об их использовании на конкретной воздушной линии.</w:t>
            </w:r>
          </w:p>
          <w:p w:rsidR="00F8251D" w:rsidRDefault="00F8251D" w:rsidP="00F8251D">
            <w:pPr>
              <w:tabs>
                <w:tab w:val="left" w:pos="567"/>
              </w:tabs>
              <w:ind w:left="29" w:firstLine="16"/>
              <w:jc w:val="both"/>
              <w:rPr>
                <w:rFonts w:ascii="Times New Roman" w:hAnsi="Times New Roman"/>
                <w:sz w:val="20"/>
                <w:szCs w:val="20"/>
                <w:lang w:eastAsia="ru-RU"/>
              </w:rPr>
            </w:pPr>
          </w:p>
          <w:p w:rsidR="00F8251D" w:rsidRPr="00E00DDD" w:rsidRDefault="00F8251D" w:rsidP="00F8251D">
            <w:pPr>
              <w:autoSpaceDE w:val="0"/>
              <w:autoSpaceDN w:val="0"/>
              <w:adjustRightInd w:val="0"/>
              <w:ind w:firstLine="540"/>
              <w:jc w:val="both"/>
              <w:rPr>
                <w:rFonts w:ascii="Times New Roman" w:hAnsi="Times New Roman" w:cs="Times New Roman"/>
                <w:sz w:val="20"/>
                <w:szCs w:val="20"/>
              </w:rPr>
            </w:pPr>
          </w:p>
        </w:tc>
        <w:tc>
          <w:tcPr>
            <w:tcW w:w="3831" w:type="dxa"/>
          </w:tcPr>
          <w:p w:rsidR="00406F97" w:rsidRDefault="00406F97" w:rsidP="00406F97">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lastRenderedPageBreak/>
              <w:t xml:space="preserve">9. </w:t>
            </w:r>
            <w:r w:rsidRPr="008A3616">
              <w:rPr>
                <w:rFonts w:ascii="Times New Roman" w:hAnsi="Times New Roman"/>
                <w:sz w:val="20"/>
                <w:szCs w:val="20"/>
                <w:lang w:eastAsia="ru-RU"/>
              </w:rPr>
              <w:t>Использование ВС отечественного производства</w:t>
            </w:r>
          </w:p>
          <w:p w:rsidR="00406F97" w:rsidRDefault="00406F97" w:rsidP="00406F97">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Наличие в парке и и</w:t>
            </w:r>
            <w:r w:rsidRPr="008A3616">
              <w:rPr>
                <w:rFonts w:ascii="Times New Roman" w:hAnsi="Times New Roman"/>
                <w:sz w:val="20"/>
                <w:szCs w:val="20"/>
                <w:lang w:eastAsia="ru-RU"/>
              </w:rPr>
              <w:t xml:space="preserve">спользование современных воздушных судов </w:t>
            </w:r>
            <w:r w:rsidRPr="008A3616">
              <w:rPr>
                <w:rFonts w:ascii="Times New Roman" w:hAnsi="Times New Roman"/>
                <w:sz w:val="20"/>
                <w:szCs w:val="20"/>
                <w:lang w:eastAsia="ru-RU"/>
              </w:rPr>
              <w:lastRenderedPageBreak/>
              <w:t xml:space="preserve">отечественного производства </w:t>
            </w:r>
            <w:r w:rsidRPr="002A3258">
              <w:rPr>
                <w:rFonts w:ascii="Times New Roman" w:hAnsi="Times New Roman"/>
                <w:sz w:val="20"/>
                <w:szCs w:val="20"/>
                <w:lang w:eastAsia="ru-RU"/>
              </w:rPr>
              <w:t xml:space="preserve">(Ту-204/214, </w:t>
            </w:r>
            <w:r w:rsidRPr="002A3258">
              <w:rPr>
                <w:rFonts w:ascii="Times New Roman" w:hAnsi="Times New Roman"/>
                <w:sz w:val="20"/>
                <w:szCs w:val="20"/>
              </w:rPr>
              <w:t xml:space="preserve">SSJ, </w:t>
            </w:r>
            <w:r w:rsidRPr="002A3258">
              <w:rPr>
                <w:rFonts w:ascii="Times New Roman" w:hAnsi="Times New Roman"/>
                <w:sz w:val="20"/>
                <w:szCs w:val="20"/>
                <w:lang w:eastAsia="ru-RU"/>
              </w:rPr>
              <w:t>Ан-148);</w:t>
            </w:r>
          </w:p>
          <w:p w:rsidR="00E26EDD" w:rsidRDefault="00E26EDD" w:rsidP="00406F97">
            <w:pPr>
              <w:tabs>
                <w:tab w:val="left" w:pos="567"/>
              </w:tabs>
              <w:ind w:left="29" w:firstLine="16"/>
              <w:jc w:val="both"/>
              <w:rPr>
                <w:rFonts w:ascii="Times New Roman" w:hAnsi="Times New Roman"/>
                <w:sz w:val="20"/>
                <w:szCs w:val="20"/>
                <w:lang w:eastAsia="ru-RU"/>
              </w:rPr>
            </w:pPr>
          </w:p>
          <w:p w:rsidR="00E26EDD" w:rsidRDefault="00E26EDD" w:rsidP="00406F97">
            <w:pPr>
              <w:tabs>
                <w:tab w:val="left" w:pos="567"/>
              </w:tabs>
              <w:ind w:left="29" w:firstLine="16"/>
              <w:jc w:val="both"/>
              <w:rPr>
                <w:rFonts w:ascii="Times New Roman" w:hAnsi="Times New Roman"/>
                <w:sz w:val="20"/>
                <w:szCs w:val="20"/>
                <w:lang w:eastAsia="ru-RU"/>
              </w:rPr>
            </w:pPr>
          </w:p>
          <w:p w:rsidR="00E26EDD" w:rsidRDefault="00E26EDD" w:rsidP="00406F97">
            <w:pPr>
              <w:tabs>
                <w:tab w:val="left" w:pos="567"/>
              </w:tabs>
              <w:ind w:left="29" w:firstLine="16"/>
              <w:jc w:val="both"/>
              <w:rPr>
                <w:rFonts w:ascii="Times New Roman" w:hAnsi="Times New Roman"/>
                <w:sz w:val="20"/>
                <w:szCs w:val="20"/>
                <w:lang w:eastAsia="ru-RU"/>
              </w:rPr>
            </w:pPr>
          </w:p>
          <w:p w:rsidR="00E36981" w:rsidRPr="00E00DDD" w:rsidRDefault="00E36981" w:rsidP="00243F85">
            <w:pPr>
              <w:autoSpaceDE w:val="0"/>
              <w:autoSpaceDN w:val="0"/>
              <w:adjustRightInd w:val="0"/>
              <w:ind w:firstLine="540"/>
              <w:jc w:val="both"/>
              <w:rPr>
                <w:rFonts w:ascii="Times New Roman" w:hAnsi="Times New Roman" w:cs="Times New Roman"/>
                <w:sz w:val="20"/>
                <w:szCs w:val="20"/>
              </w:rPr>
            </w:pPr>
          </w:p>
        </w:tc>
        <w:tc>
          <w:tcPr>
            <w:tcW w:w="2908" w:type="dxa"/>
          </w:tcPr>
          <w:p w:rsidR="00E36981" w:rsidRPr="00E00DDD" w:rsidRDefault="00E36981">
            <w:pPr>
              <w:rPr>
                <w:sz w:val="20"/>
                <w:szCs w:val="20"/>
              </w:rPr>
            </w:pPr>
          </w:p>
        </w:tc>
      </w:tr>
      <w:tr w:rsidR="00E26EDD" w:rsidRPr="00E00DDD" w:rsidTr="009801EC">
        <w:tc>
          <w:tcPr>
            <w:tcW w:w="664" w:type="dxa"/>
          </w:tcPr>
          <w:p w:rsidR="00E26EDD" w:rsidRPr="00E00DDD" w:rsidRDefault="00E26EDD">
            <w:pPr>
              <w:rPr>
                <w:sz w:val="20"/>
                <w:szCs w:val="20"/>
              </w:rPr>
            </w:pPr>
          </w:p>
        </w:tc>
        <w:tc>
          <w:tcPr>
            <w:tcW w:w="3302" w:type="dxa"/>
          </w:tcPr>
          <w:p w:rsidR="00E26EDD" w:rsidRDefault="00E26EDD" w:rsidP="00E00DDD">
            <w:pPr>
              <w:tabs>
                <w:tab w:val="left" w:pos="567"/>
              </w:tabs>
              <w:ind w:left="29" w:firstLine="16"/>
              <w:jc w:val="both"/>
              <w:rPr>
                <w:rFonts w:ascii="Times New Roman" w:hAnsi="Times New Roman"/>
                <w:sz w:val="20"/>
                <w:szCs w:val="20"/>
                <w:lang w:eastAsia="ru-RU"/>
              </w:rPr>
            </w:pPr>
          </w:p>
        </w:tc>
        <w:tc>
          <w:tcPr>
            <w:tcW w:w="4081" w:type="dxa"/>
          </w:tcPr>
          <w:p w:rsidR="00830583" w:rsidRDefault="00830583" w:rsidP="00830583">
            <w:pPr>
              <w:autoSpaceDE w:val="0"/>
              <w:autoSpaceDN w:val="0"/>
              <w:adjustRightInd w:val="0"/>
              <w:ind w:firstLine="540"/>
              <w:jc w:val="both"/>
              <w:rPr>
                <w:rFonts w:ascii="Times New Roman" w:hAnsi="Times New Roman" w:cs="Times New Roman"/>
                <w:sz w:val="20"/>
                <w:szCs w:val="20"/>
              </w:rPr>
            </w:pPr>
            <w:r>
              <w:rPr>
                <w:rFonts w:ascii="Times New Roman" w:hAnsi="Times New Roman"/>
                <w:sz w:val="20"/>
                <w:szCs w:val="20"/>
                <w:lang w:eastAsia="ru-RU"/>
              </w:rPr>
              <w:t xml:space="preserve">Полагаем целесообразным  дополнить перечень основных критериев критерием оценивающим </w:t>
            </w:r>
            <w:r>
              <w:rPr>
                <w:rFonts w:ascii="Times New Roman" w:hAnsi="Times New Roman" w:cs="Times New Roman"/>
                <w:sz w:val="20"/>
                <w:szCs w:val="20"/>
              </w:rPr>
              <w:t>фактические параметры выполнения перевозчиком международных перевозок пассажиров и (или) грузов по соответствующе</w:t>
            </w:r>
            <w:proofErr w:type="gramStart"/>
            <w:r>
              <w:rPr>
                <w:rFonts w:ascii="Times New Roman" w:hAnsi="Times New Roman" w:cs="Times New Roman"/>
                <w:sz w:val="20"/>
                <w:szCs w:val="20"/>
              </w:rPr>
              <w:t>й(</w:t>
            </w:r>
            <w:proofErr w:type="gramEnd"/>
            <w:r>
              <w:rPr>
                <w:rFonts w:ascii="Times New Roman" w:hAnsi="Times New Roman" w:cs="Times New Roman"/>
                <w:sz w:val="20"/>
                <w:szCs w:val="20"/>
              </w:rPr>
              <w:t>им) авиалинии(ям) в течение двух последовательных сезонов расписания ИАТА, максимальное использование перевозчиком ранее предоставленных прав при выполнении международных перевозок пассажиров и (или) грузов.</w:t>
            </w:r>
          </w:p>
          <w:p w:rsidR="00E26EDD" w:rsidRDefault="00830583" w:rsidP="00406F97">
            <w:pPr>
              <w:autoSpaceDE w:val="0"/>
              <w:autoSpaceDN w:val="0"/>
              <w:adjustRightInd w:val="0"/>
              <w:ind w:firstLine="540"/>
              <w:jc w:val="both"/>
              <w:rPr>
                <w:rFonts w:ascii="Times New Roman" w:hAnsi="Times New Roman"/>
                <w:sz w:val="20"/>
                <w:szCs w:val="20"/>
                <w:lang w:eastAsia="ru-RU"/>
              </w:rPr>
            </w:pPr>
            <w:r>
              <w:rPr>
                <w:rFonts w:ascii="Times New Roman" w:hAnsi="Times New Roman"/>
                <w:sz w:val="20"/>
                <w:szCs w:val="20"/>
                <w:lang w:eastAsia="ru-RU"/>
              </w:rPr>
              <w:t xml:space="preserve"> </w:t>
            </w:r>
          </w:p>
        </w:tc>
        <w:tc>
          <w:tcPr>
            <w:tcW w:w="3831" w:type="dxa"/>
          </w:tcPr>
          <w:p w:rsidR="00830583" w:rsidRPr="00830583" w:rsidRDefault="00830583" w:rsidP="00E26EDD">
            <w:pPr>
              <w:autoSpaceDE w:val="0"/>
              <w:autoSpaceDN w:val="0"/>
              <w:adjustRightInd w:val="0"/>
              <w:ind w:firstLine="540"/>
              <w:jc w:val="both"/>
              <w:rPr>
                <w:rFonts w:ascii="Times New Roman" w:hAnsi="Times New Roman" w:cs="Times New Roman"/>
                <w:b/>
                <w:sz w:val="20"/>
                <w:szCs w:val="20"/>
              </w:rPr>
            </w:pPr>
            <w:r w:rsidRPr="00830583">
              <w:rPr>
                <w:rFonts w:ascii="Times New Roman" w:hAnsi="Times New Roman" w:cs="Times New Roman"/>
                <w:b/>
                <w:sz w:val="20"/>
                <w:szCs w:val="20"/>
              </w:rPr>
              <w:t>Фактические параметры выполнения перевозчиком международных перевозок пассажиров и (или) грузов по соответствующе</w:t>
            </w:r>
            <w:proofErr w:type="gramStart"/>
            <w:r w:rsidRPr="00830583">
              <w:rPr>
                <w:rFonts w:ascii="Times New Roman" w:hAnsi="Times New Roman" w:cs="Times New Roman"/>
                <w:b/>
                <w:sz w:val="20"/>
                <w:szCs w:val="20"/>
              </w:rPr>
              <w:t>й(</w:t>
            </w:r>
            <w:proofErr w:type="gramEnd"/>
            <w:r w:rsidRPr="00830583">
              <w:rPr>
                <w:rFonts w:ascii="Times New Roman" w:hAnsi="Times New Roman" w:cs="Times New Roman"/>
                <w:b/>
                <w:sz w:val="20"/>
                <w:szCs w:val="20"/>
              </w:rPr>
              <w:t>им) авиалинии(ям).</w:t>
            </w:r>
          </w:p>
          <w:p w:rsidR="00E26EDD" w:rsidRPr="00830583" w:rsidRDefault="00830583" w:rsidP="00E26EDD">
            <w:pPr>
              <w:autoSpaceDE w:val="0"/>
              <w:autoSpaceDN w:val="0"/>
              <w:adjustRightInd w:val="0"/>
              <w:ind w:firstLine="540"/>
              <w:jc w:val="both"/>
              <w:rPr>
                <w:rFonts w:ascii="Times New Roman" w:hAnsi="Times New Roman" w:cs="Times New Roman"/>
                <w:b/>
                <w:sz w:val="20"/>
                <w:szCs w:val="20"/>
              </w:rPr>
            </w:pPr>
            <w:r w:rsidRPr="00830583">
              <w:rPr>
                <w:rFonts w:ascii="Times New Roman" w:hAnsi="Times New Roman"/>
                <w:b/>
                <w:sz w:val="20"/>
                <w:szCs w:val="20"/>
                <w:lang w:eastAsia="ru-RU"/>
              </w:rPr>
              <w:t>Оценивает</w:t>
            </w:r>
            <w:r w:rsidRPr="00830583">
              <w:rPr>
                <w:rFonts w:ascii="Times New Roman" w:hAnsi="Times New Roman" w:cs="Times New Roman"/>
                <w:b/>
                <w:sz w:val="20"/>
                <w:szCs w:val="20"/>
              </w:rPr>
              <w:t xml:space="preserve"> </w:t>
            </w:r>
            <w:r w:rsidR="00C37EF1" w:rsidRPr="00830583">
              <w:rPr>
                <w:rFonts w:ascii="Times New Roman" w:hAnsi="Times New Roman" w:cs="Times New Roman"/>
                <w:b/>
                <w:sz w:val="20"/>
                <w:szCs w:val="20"/>
              </w:rPr>
              <w:t xml:space="preserve">максимальное использование перевозчиком ранее предоставленных прав при выполнении международных перевозок пассажиров и (или) грузов </w:t>
            </w:r>
            <w:r w:rsidR="00E26EDD" w:rsidRPr="00830583">
              <w:rPr>
                <w:rFonts w:ascii="Times New Roman" w:hAnsi="Times New Roman" w:cs="Times New Roman"/>
                <w:b/>
                <w:sz w:val="20"/>
                <w:szCs w:val="20"/>
              </w:rPr>
              <w:t>в течение двух последова</w:t>
            </w:r>
            <w:r w:rsidR="00C37EF1">
              <w:rPr>
                <w:rFonts w:ascii="Times New Roman" w:hAnsi="Times New Roman" w:cs="Times New Roman"/>
                <w:b/>
                <w:sz w:val="20"/>
                <w:szCs w:val="20"/>
              </w:rPr>
              <w:t>тельных сезонов расписания ИАТА</w:t>
            </w:r>
            <w:r w:rsidR="00E26EDD" w:rsidRPr="00830583">
              <w:rPr>
                <w:rFonts w:ascii="Times New Roman" w:hAnsi="Times New Roman" w:cs="Times New Roman"/>
                <w:b/>
                <w:sz w:val="20"/>
                <w:szCs w:val="20"/>
              </w:rPr>
              <w:t>;</w:t>
            </w:r>
          </w:p>
          <w:p w:rsidR="00E26EDD" w:rsidRDefault="00E26EDD" w:rsidP="00406F97">
            <w:pPr>
              <w:tabs>
                <w:tab w:val="left" w:pos="567"/>
              </w:tabs>
              <w:ind w:left="29" w:firstLine="16"/>
              <w:jc w:val="both"/>
              <w:rPr>
                <w:rFonts w:ascii="Times New Roman" w:hAnsi="Times New Roman"/>
                <w:sz w:val="20"/>
                <w:szCs w:val="20"/>
                <w:lang w:eastAsia="ru-RU"/>
              </w:rPr>
            </w:pPr>
          </w:p>
        </w:tc>
        <w:tc>
          <w:tcPr>
            <w:tcW w:w="2908" w:type="dxa"/>
          </w:tcPr>
          <w:p w:rsidR="00E26EDD" w:rsidRPr="00E00DDD" w:rsidRDefault="00E26EDD">
            <w:pPr>
              <w:rPr>
                <w:sz w:val="20"/>
                <w:szCs w:val="20"/>
              </w:rPr>
            </w:pPr>
          </w:p>
        </w:tc>
      </w:tr>
      <w:tr w:rsidR="00E26EDD" w:rsidRPr="00E00DDD" w:rsidTr="009801EC">
        <w:tc>
          <w:tcPr>
            <w:tcW w:w="664" w:type="dxa"/>
          </w:tcPr>
          <w:p w:rsidR="00E26EDD" w:rsidRPr="00786871" w:rsidRDefault="00E26EDD" w:rsidP="00786871">
            <w:pPr>
              <w:autoSpaceDE w:val="0"/>
              <w:autoSpaceDN w:val="0"/>
              <w:adjustRightInd w:val="0"/>
              <w:ind w:firstLine="540"/>
              <w:jc w:val="both"/>
              <w:rPr>
                <w:rFonts w:ascii="Times New Roman" w:hAnsi="Times New Roman" w:cs="Times New Roman"/>
                <w:sz w:val="20"/>
                <w:szCs w:val="20"/>
              </w:rPr>
            </w:pPr>
          </w:p>
        </w:tc>
        <w:tc>
          <w:tcPr>
            <w:tcW w:w="3302" w:type="dxa"/>
          </w:tcPr>
          <w:p w:rsidR="00E26EDD" w:rsidRPr="00786871" w:rsidRDefault="00070435" w:rsidP="00786871">
            <w:pPr>
              <w:tabs>
                <w:tab w:val="left" w:pos="567"/>
              </w:tabs>
              <w:autoSpaceDE w:val="0"/>
              <w:autoSpaceDN w:val="0"/>
              <w:adjustRightInd w:val="0"/>
              <w:ind w:left="29" w:firstLine="540"/>
              <w:jc w:val="both"/>
              <w:rPr>
                <w:rFonts w:ascii="Times New Roman" w:hAnsi="Times New Roman" w:cs="Times New Roman"/>
                <w:sz w:val="20"/>
                <w:szCs w:val="20"/>
              </w:rPr>
            </w:pPr>
            <w:r w:rsidRPr="00786871">
              <w:rPr>
                <w:rFonts w:ascii="Times New Roman" w:hAnsi="Times New Roman" w:cs="Times New Roman"/>
                <w:sz w:val="20"/>
                <w:szCs w:val="20"/>
              </w:rPr>
              <w:t>10. Рейсы с задержками по вине перевозчика</w:t>
            </w:r>
          </w:p>
          <w:p w:rsidR="00070435" w:rsidRPr="00786871" w:rsidRDefault="00070435" w:rsidP="00786871">
            <w:pPr>
              <w:tabs>
                <w:tab w:val="left" w:pos="567"/>
              </w:tabs>
              <w:autoSpaceDE w:val="0"/>
              <w:autoSpaceDN w:val="0"/>
              <w:adjustRightInd w:val="0"/>
              <w:ind w:left="29" w:firstLine="540"/>
              <w:jc w:val="both"/>
              <w:rPr>
                <w:rFonts w:ascii="Times New Roman" w:hAnsi="Times New Roman" w:cs="Times New Roman"/>
                <w:sz w:val="20"/>
                <w:szCs w:val="20"/>
              </w:rPr>
            </w:pPr>
            <w:r w:rsidRPr="00786871">
              <w:rPr>
                <w:rFonts w:ascii="Times New Roman" w:hAnsi="Times New Roman" w:cs="Times New Roman"/>
                <w:sz w:val="20"/>
                <w:szCs w:val="20"/>
              </w:rPr>
              <w:lastRenderedPageBreak/>
              <w:t xml:space="preserve">Оценивает перевозчика </w:t>
            </w:r>
            <w:proofErr w:type="gramStart"/>
            <w:r w:rsidRPr="00786871">
              <w:rPr>
                <w:rFonts w:ascii="Times New Roman" w:hAnsi="Times New Roman" w:cs="Times New Roman"/>
                <w:sz w:val="20"/>
                <w:szCs w:val="20"/>
              </w:rPr>
              <w:t>в процентном соотношении количества выполненных рейсов к количеству рейсов с задержками по вине перевозчика в течение</w:t>
            </w:r>
            <w:proofErr w:type="gramEnd"/>
            <w:r w:rsidRPr="00786871">
              <w:rPr>
                <w:rFonts w:ascii="Times New Roman" w:hAnsi="Times New Roman" w:cs="Times New Roman"/>
                <w:sz w:val="20"/>
                <w:szCs w:val="20"/>
              </w:rPr>
              <w:t xml:space="preserve"> сезона расписания ИАТА.</w:t>
            </w:r>
          </w:p>
        </w:tc>
        <w:tc>
          <w:tcPr>
            <w:tcW w:w="4081" w:type="dxa"/>
          </w:tcPr>
          <w:p w:rsidR="00070435" w:rsidRPr="002A3258" w:rsidRDefault="00070435" w:rsidP="00786871">
            <w:pPr>
              <w:autoSpaceDE w:val="0"/>
              <w:autoSpaceDN w:val="0"/>
              <w:adjustRightInd w:val="0"/>
              <w:ind w:firstLine="540"/>
              <w:jc w:val="both"/>
              <w:rPr>
                <w:rFonts w:ascii="Times New Roman" w:hAnsi="Times New Roman" w:cs="Times New Roman"/>
                <w:sz w:val="20"/>
                <w:szCs w:val="20"/>
              </w:rPr>
            </w:pPr>
            <w:r w:rsidRPr="002A3258">
              <w:rPr>
                <w:rFonts w:ascii="Times New Roman" w:hAnsi="Times New Roman" w:cs="Times New Roman"/>
                <w:sz w:val="20"/>
                <w:szCs w:val="20"/>
              </w:rPr>
              <w:lastRenderedPageBreak/>
              <w:t xml:space="preserve">Данный критерий не содержит признаков, отличающих его от критерия № 6 </w:t>
            </w:r>
            <w:r w:rsidRPr="002A3258">
              <w:rPr>
                <w:rFonts w:ascii="Times New Roman" w:hAnsi="Times New Roman" w:cs="Times New Roman"/>
                <w:sz w:val="20"/>
                <w:szCs w:val="20"/>
              </w:rPr>
              <w:lastRenderedPageBreak/>
              <w:t xml:space="preserve">(уровень регулярности полетов), в </w:t>
            </w:r>
            <w:proofErr w:type="gramStart"/>
            <w:r w:rsidRPr="002A3258">
              <w:rPr>
                <w:rFonts w:ascii="Times New Roman" w:hAnsi="Times New Roman" w:cs="Times New Roman"/>
                <w:sz w:val="20"/>
                <w:szCs w:val="20"/>
              </w:rPr>
              <w:t>связи</w:t>
            </w:r>
            <w:proofErr w:type="gramEnd"/>
            <w:r w:rsidRPr="002A3258">
              <w:rPr>
                <w:rFonts w:ascii="Times New Roman" w:hAnsi="Times New Roman" w:cs="Times New Roman"/>
                <w:sz w:val="20"/>
                <w:szCs w:val="20"/>
              </w:rPr>
              <w:t xml:space="preserve"> с чем влечет двусмысленность и неопределенность правового регулирования. </w:t>
            </w:r>
          </w:p>
          <w:p w:rsidR="00786871" w:rsidRPr="002A3258" w:rsidRDefault="00070435" w:rsidP="00786871">
            <w:pPr>
              <w:autoSpaceDE w:val="0"/>
              <w:autoSpaceDN w:val="0"/>
              <w:adjustRightInd w:val="0"/>
              <w:ind w:firstLine="540"/>
              <w:jc w:val="both"/>
              <w:rPr>
                <w:rFonts w:ascii="Times New Roman" w:hAnsi="Times New Roman" w:cs="Times New Roman"/>
                <w:sz w:val="20"/>
                <w:szCs w:val="20"/>
              </w:rPr>
            </w:pPr>
            <w:r w:rsidRPr="002A3258">
              <w:rPr>
                <w:rFonts w:ascii="Times New Roman" w:hAnsi="Times New Roman" w:cs="Times New Roman"/>
                <w:sz w:val="20"/>
                <w:szCs w:val="20"/>
              </w:rPr>
              <w:t xml:space="preserve">По нашему мнению в качестве дополнительного критерия целесообразно использовать критерий, оценивающий уровень регулярности полетов в соответствии с </w:t>
            </w:r>
            <w:r w:rsidR="000D157F" w:rsidRPr="002A3258">
              <w:rPr>
                <w:rFonts w:ascii="Times New Roman" w:hAnsi="Times New Roman" w:cs="Times New Roman"/>
                <w:sz w:val="20"/>
                <w:szCs w:val="20"/>
              </w:rPr>
              <w:t xml:space="preserve">Руководством по обеспечению и учету регулярности полетов воздушных судов гражданской авиации СССР (РРП-90), утвержденным приказом МГА </w:t>
            </w:r>
            <w:r w:rsidR="00786871" w:rsidRPr="002A3258">
              <w:rPr>
                <w:rFonts w:ascii="Times New Roman" w:hAnsi="Times New Roman" w:cs="Times New Roman"/>
                <w:sz w:val="20"/>
                <w:szCs w:val="20"/>
              </w:rPr>
              <w:t xml:space="preserve">СССР от 10 января </w:t>
            </w:r>
            <w:smartTag w:uri="urn:schemas-microsoft-com:office:smarttags" w:element="metricconverter">
              <w:smartTagPr>
                <w:attr w:name="ProductID" w:val="1990 г"/>
              </w:smartTagPr>
              <w:r w:rsidR="00786871" w:rsidRPr="002A3258">
                <w:rPr>
                  <w:rFonts w:ascii="Times New Roman" w:hAnsi="Times New Roman" w:cs="Times New Roman"/>
                  <w:sz w:val="20"/>
                  <w:szCs w:val="20"/>
                </w:rPr>
                <w:t>1990 г</w:t>
              </w:r>
            </w:smartTag>
            <w:r w:rsidR="00786871" w:rsidRPr="002A3258">
              <w:rPr>
                <w:rFonts w:ascii="Times New Roman" w:hAnsi="Times New Roman" w:cs="Times New Roman"/>
                <w:sz w:val="20"/>
                <w:szCs w:val="20"/>
              </w:rPr>
              <w:t>. № 6.</w:t>
            </w:r>
          </w:p>
          <w:p w:rsidR="00E26EDD" w:rsidRPr="002A3258" w:rsidRDefault="00E26EDD" w:rsidP="00786871">
            <w:pPr>
              <w:autoSpaceDE w:val="0"/>
              <w:autoSpaceDN w:val="0"/>
              <w:adjustRightInd w:val="0"/>
              <w:ind w:firstLine="540"/>
              <w:jc w:val="both"/>
              <w:rPr>
                <w:rFonts w:ascii="Times New Roman" w:hAnsi="Times New Roman" w:cs="Times New Roman"/>
                <w:sz w:val="20"/>
                <w:szCs w:val="20"/>
              </w:rPr>
            </w:pPr>
          </w:p>
        </w:tc>
        <w:tc>
          <w:tcPr>
            <w:tcW w:w="3831" w:type="dxa"/>
          </w:tcPr>
          <w:p w:rsidR="00786871" w:rsidRPr="002A3258" w:rsidRDefault="00786871" w:rsidP="00786871">
            <w:pPr>
              <w:autoSpaceDE w:val="0"/>
              <w:autoSpaceDN w:val="0"/>
              <w:adjustRightInd w:val="0"/>
              <w:ind w:firstLine="540"/>
              <w:jc w:val="both"/>
              <w:rPr>
                <w:rFonts w:ascii="Times New Roman" w:hAnsi="Times New Roman" w:cs="Times New Roman"/>
                <w:sz w:val="20"/>
                <w:szCs w:val="20"/>
              </w:rPr>
            </w:pPr>
            <w:r w:rsidRPr="002A3258">
              <w:rPr>
                <w:rFonts w:ascii="Times New Roman" w:hAnsi="Times New Roman" w:cs="Times New Roman"/>
                <w:sz w:val="20"/>
                <w:szCs w:val="20"/>
              </w:rPr>
              <w:lastRenderedPageBreak/>
              <w:t>10. Уровень регулярности полетов</w:t>
            </w:r>
          </w:p>
          <w:p w:rsidR="00786871" w:rsidRPr="002A3258" w:rsidRDefault="00786871" w:rsidP="00786871">
            <w:pPr>
              <w:autoSpaceDE w:val="0"/>
              <w:autoSpaceDN w:val="0"/>
              <w:adjustRightInd w:val="0"/>
              <w:ind w:firstLine="540"/>
              <w:jc w:val="both"/>
              <w:rPr>
                <w:rFonts w:ascii="Times New Roman" w:hAnsi="Times New Roman" w:cs="Times New Roman"/>
                <w:sz w:val="20"/>
                <w:szCs w:val="20"/>
              </w:rPr>
            </w:pPr>
            <w:r w:rsidRPr="002A3258">
              <w:rPr>
                <w:rFonts w:ascii="Times New Roman" w:hAnsi="Times New Roman" w:cs="Times New Roman"/>
                <w:sz w:val="20"/>
                <w:szCs w:val="20"/>
              </w:rPr>
              <w:t xml:space="preserve">Оценивает выполнение рейсов </w:t>
            </w:r>
            <w:r w:rsidRPr="002A3258">
              <w:rPr>
                <w:rFonts w:ascii="Times New Roman" w:hAnsi="Times New Roman" w:cs="Times New Roman"/>
                <w:sz w:val="20"/>
                <w:szCs w:val="20"/>
              </w:rPr>
              <w:lastRenderedPageBreak/>
              <w:t>(отправление и прибытие) относительно времени, установленного расписанием движения воздушных судов (планом полетов</w:t>
            </w:r>
            <w:r w:rsidRPr="00C30B2D">
              <w:rPr>
                <w:rFonts w:ascii="Times New Roman" w:hAnsi="Times New Roman" w:cs="Times New Roman"/>
                <w:sz w:val="20"/>
                <w:szCs w:val="20"/>
              </w:rPr>
              <w:t xml:space="preserve">) </w:t>
            </w:r>
            <w:r w:rsidR="007068A2" w:rsidRPr="00C30B2D">
              <w:rPr>
                <w:rFonts w:ascii="Times New Roman" w:hAnsi="Times New Roman" w:cs="Times New Roman"/>
                <w:sz w:val="20"/>
                <w:szCs w:val="20"/>
              </w:rPr>
              <w:t xml:space="preserve">в течение сезона расписания ИАТА </w:t>
            </w:r>
            <w:r w:rsidRPr="00C30B2D">
              <w:rPr>
                <w:rFonts w:ascii="Times New Roman" w:hAnsi="Times New Roman" w:cs="Times New Roman"/>
                <w:sz w:val="20"/>
                <w:szCs w:val="20"/>
              </w:rPr>
              <w:t xml:space="preserve">пропорционально объему выполненных перевозок,, за исключением случаев, если задержка </w:t>
            </w:r>
            <w:r w:rsidR="00C84051" w:rsidRPr="00C30B2D">
              <w:rPr>
                <w:rFonts w:ascii="Times New Roman" w:hAnsi="Times New Roman" w:cs="Times New Roman"/>
                <w:sz w:val="20"/>
                <w:szCs w:val="20"/>
              </w:rPr>
              <w:t>(отмена</w:t>
            </w:r>
            <w:r w:rsidRPr="00C30B2D">
              <w:rPr>
                <w:rFonts w:ascii="Times New Roman" w:hAnsi="Times New Roman" w:cs="Times New Roman"/>
                <w:sz w:val="20"/>
                <w:szCs w:val="20"/>
              </w:rPr>
              <w:t xml:space="preserve">)  рейсов </w:t>
            </w:r>
            <w:r w:rsidRPr="002A3258">
              <w:rPr>
                <w:rFonts w:ascii="Times New Roman" w:hAnsi="Times New Roman" w:cs="Times New Roman"/>
                <w:sz w:val="20"/>
                <w:szCs w:val="20"/>
              </w:rPr>
              <w:t>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w:t>
            </w:r>
          </w:p>
          <w:p w:rsidR="00E26EDD" w:rsidRPr="00786871" w:rsidRDefault="00E26EDD" w:rsidP="00786871">
            <w:pPr>
              <w:autoSpaceDE w:val="0"/>
              <w:autoSpaceDN w:val="0"/>
              <w:adjustRightInd w:val="0"/>
              <w:ind w:firstLine="540"/>
              <w:jc w:val="both"/>
              <w:rPr>
                <w:rFonts w:ascii="Times New Roman" w:hAnsi="Times New Roman" w:cs="Times New Roman"/>
                <w:sz w:val="20"/>
                <w:szCs w:val="20"/>
                <w:highlight w:val="yellow"/>
              </w:rPr>
            </w:pPr>
          </w:p>
        </w:tc>
        <w:tc>
          <w:tcPr>
            <w:tcW w:w="2908" w:type="dxa"/>
          </w:tcPr>
          <w:p w:rsidR="00E26EDD" w:rsidRPr="00E00DDD" w:rsidRDefault="00E26EDD">
            <w:pPr>
              <w:rPr>
                <w:sz w:val="20"/>
                <w:szCs w:val="20"/>
              </w:rPr>
            </w:pPr>
          </w:p>
        </w:tc>
      </w:tr>
      <w:tr w:rsidR="00E26EDD" w:rsidRPr="00E00DDD" w:rsidTr="009801EC">
        <w:tc>
          <w:tcPr>
            <w:tcW w:w="664" w:type="dxa"/>
          </w:tcPr>
          <w:p w:rsidR="00E26EDD" w:rsidRPr="00E00DDD" w:rsidRDefault="00E26EDD">
            <w:pPr>
              <w:rPr>
                <w:sz w:val="20"/>
                <w:szCs w:val="20"/>
              </w:rPr>
            </w:pPr>
          </w:p>
        </w:tc>
        <w:tc>
          <w:tcPr>
            <w:tcW w:w="3302" w:type="dxa"/>
          </w:tcPr>
          <w:p w:rsidR="00E26EDD" w:rsidRDefault="00070435" w:rsidP="00E00DDD">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 xml:space="preserve">11. </w:t>
            </w:r>
            <w:r w:rsidRPr="008A3616">
              <w:rPr>
                <w:rFonts w:ascii="Times New Roman" w:hAnsi="Times New Roman"/>
                <w:sz w:val="20"/>
                <w:szCs w:val="20"/>
                <w:lang w:eastAsia="ru-RU"/>
              </w:rPr>
              <w:t>Отмены рейсов по вине перевозчика</w:t>
            </w:r>
          </w:p>
          <w:p w:rsidR="00070435" w:rsidRDefault="00070435" w:rsidP="00E00DDD">
            <w:pPr>
              <w:tabs>
                <w:tab w:val="left" w:pos="567"/>
              </w:tabs>
              <w:ind w:left="29" w:firstLine="16"/>
              <w:jc w:val="both"/>
              <w:rPr>
                <w:rFonts w:ascii="Times New Roman" w:hAnsi="Times New Roman"/>
                <w:sz w:val="20"/>
                <w:szCs w:val="20"/>
                <w:lang w:eastAsia="ru-RU"/>
              </w:rPr>
            </w:pPr>
            <w:r w:rsidRPr="008A3616">
              <w:rPr>
                <w:rFonts w:ascii="Times New Roman" w:hAnsi="Times New Roman"/>
                <w:sz w:val="20"/>
                <w:szCs w:val="20"/>
                <w:lang w:eastAsia="ru-RU"/>
              </w:rPr>
              <w:t>Оценивает перевозчика в процентном соотношении количества выполненных рейсов к количеству отмененных рейсов по вине перевозчика в течение сезона расписания ИАТА</w:t>
            </w:r>
          </w:p>
        </w:tc>
        <w:tc>
          <w:tcPr>
            <w:tcW w:w="4081" w:type="dxa"/>
          </w:tcPr>
          <w:p w:rsidR="00E26EDD" w:rsidRPr="002A3258" w:rsidRDefault="007068A2" w:rsidP="00406F97">
            <w:pPr>
              <w:autoSpaceDE w:val="0"/>
              <w:autoSpaceDN w:val="0"/>
              <w:adjustRightInd w:val="0"/>
              <w:ind w:firstLine="540"/>
              <w:jc w:val="both"/>
              <w:rPr>
                <w:rFonts w:ascii="Times New Roman" w:hAnsi="Times New Roman"/>
                <w:sz w:val="20"/>
                <w:szCs w:val="20"/>
                <w:lang w:eastAsia="ru-RU"/>
              </w:rPr>
            </w:pPr>
            <w:r w:rsidRPr="002A3258">
              <w:rPr>
                <w:rFonts w:ascii="Times New Roman" w:hAnsi="Times New Roman"/>
                <w:sz w:val="20"/>
                <w:szCs w:val="20"/>
                <w:lang w:eastAsia="ru-RU"/>
              </w:rPr>
              <w:t xml:space="preserve">Исключить из дополнительных критериев с учетом переноса данного пункта в критерий № 6. </w:t>
            </w:r>
          </w:p>
        </w:tc>
        <w:tc>
          <w:tcPr>
            <w:tcW w:w="3831" w:type="dxa"/>
          </w:tcPr>
          <w:p w:rsidR="00E26EDD" w:rsidRDefault="007068A2" w:rsidP="00406F97">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Исключить.</w:t>
            </w:r>
          </w:p>
        </w:tc>
        <w:tc>
          <w:tcPr>
            <w:tcW w:w="2908" w:type="dxa"/>
          </w:tcPr>
          <w:p w:rsidR="00E26EDD" w:rsidRPr="00E00DDD" w:rsidRDefault="00E26EDD">
            <w:pPr>
              <w:rPr>
                <w:sz w:val="20"/>
                <w:szCs w:val="20"/>
              </w:rPr>
            </w:pPr>
          </w:p>
        </w:tc>
      </w:tr>
      <w:tr w:rsidR="00E26EDD" w:rsidRPr="00E00DDD" w:rsidTr="009801EC">
        <w:tc>
          <w:tcPr>
            <w:tcW w:w="664" w:type="dxa"/>
          </w:tcPr>
          <w:p w:rsidR="00E26EDD" w:rsidRPr="00E00DDD" w:rsidRDefault="00E26EDD">
            <w:pPr>
              <w:rPr>
                <w:sz w:val="20"/>
                <w:szCs w:val="20"/>
              </w:rPr>
            </w:pPr>
          </w:p>
        </w:tc>
        <w:tc>
          <w:tcPr>
            <w:tcW w:w="3302" w:type="dxa"/>
          </w:tcPr>
          <w:p w:rsidR="00E26EDD" w:rsidRDefault="007068A2" w:rsidP="00E00DDD">
            <w:pPr>
              <w:tabs>
                <w:tab w:val="left" w:pos="567"/>
              </w:tabs>
              <w:ind w:left="29" w:firstLine="16"/>
              <w:jc w:val="both"/>
              <w:rPr>
                <w:rFonts w:ascii="Times New Roman" w:hAnsi="Times New Roman"/>
                <w:sz w:val="20"/>
                <w:szCs w:val="20"/>
                <w:lang w:eastAsia="ru-RU"/>
              </w:rPr>
            </w:pPr>
            <w:r>
              <w:rPr>
                <w:rFonts w:ascii="Times New Roman" w:hAnsi="Times New Roman"/>
                <w:sz w:val="20"/>
                <w:szCs w:val="20"/>
                <w:lang w:eastAsia="ru-RU"/>
              </w:rPr>
              <w:t xml:space="preserve">12. </w:t>
            </w:r>
            <w:r w:rsidRPr="008A3616">
              <w:rPr>
                <w:rFonts w:ascii="Times New Roman" w:hAnsi="Times New Roman"/>
                <w:sz w:val="20"/>
                <w:szCs w:val="20"/>
                <w:lang w:eastAsia="ru-RU"/>
              </w:rPr>
              <w:t>Основной вид деятельности</w:t>
            </w:r>
          </w:p>
          <w:p w:rsidR="007068A2" w:rsidRDefault="007068A2" w:rsidP="00E00DDD">
            <w:pPr>
              <w:tabs>
                <w:tab w:val="left" w:pos="567"/>
              </w:tabs>
              <w:ind w:left="29" w:firstLine="16"/>
              <w:jc w:val="both"/>
              <w:rPr>
                <w:rFonts w:ascii="Times New Roman" w:hAnsi="Times New Roman"/>
                <w:sz w:val="20"/>
                <w:szCs w:val="20"/>
                <w:lang w:eastAsia="ru-RU"/>
              </w:rPr>
            </w:pPr>
            <w:r w:rsidRPr="008A3616">
              <w:rPr>
                <w:rFonts w:ascii="Times New Roman" w:hAnsi="Times New Roman"/>
                <w:sz w:val="20"/>
                <w:szCs w:val="20"/>
                <w:lang w:eastAsia="ru-RU"/>
              </w:rPr>
              <w:t>Оценивает основной вид деятельности перевозчика при выполнении полетов на международных воздушных линиях, как регулярного и (или) чартерного перевозчика</w:t>
            </w:r>
          </w:p>
        </w:tc>
        <w:tc>
          <w:tcPr>
            <w:tcW w:w="4081" w:type="dxa"/>
          </w:tcPr>
          <w:p w:rsidR="00E26EDD" w:rsidRDefault="007068A2" w:rsidP="00406F97">
            <w:pPr>
              <w:autoSpaceDE w:val="0"/>
              <w:autoSpaceDN w:val="0"/>
              <w:adjustRightInd w:val="0"/>
              <w:ind w:firstLine="540"/>
              <w:jc w:val="both"/>
              <w:rPr>
                <w:rFonts w:ascii="Times New Roman" w:hAnsi="Times New Roman"/>
                <w:sz w:val="20"/>
                <w:szCs w:val="20"/>
                <w:lang w:eastAsia="ru-RU"/>
              </w:rPr>
            </w:pPr>
            <w:r>
              <w:rPr>
                <w:rFonts w:ascii="Times New Roman" w:hAnsi="Times New Roman"/>
                <w:sz w:val="20"/>
                <w:szCs w:val="20"/>
                <w:lang w:eastAsia="ru-RU"/>
              </w:rPr>
              <w:t xml:space="preserve">Полагаем целесообразным исключить, т.к. отсутствуют обоснования предпочтения одного вида деятельности другому. </w:t>
            </w:r>
          </w:p>
        </w:tc>
        <w:tc>
          <w:tcPr>
            <w:tcW w:w="3831" w:type="dxa"/>
          </w:tcPr>
          <w:p w:rsidR="00E26EDD" w:rsidRDefault="00E26EDD" w:rsidP="00406F97">
            <w:pPr>
              <w:tabs>
                <w:tab w:val="left" w:pos="567"/>
              </w:tabs>
              <w:ind w:left="29" w:firstLine="16"/>
              <w:jc w:val="both"/>
              <w:rPr>
                <w:rFonts w:ascii="Times New Roman" w:hAnsi="Times New Roman"/>
                <w:sz w:val="20"/>
                <w:szCs w:val="20"/>
                <w:lang w:eastAsia="ru-RU"/>
              </w:rPr>
            </w:pPr>
          </w:p>
        </w:tc>
        <w:tc>
          <w:tcPr>
            <w:tcW w:w="2908" w:type="dxa"/>
          </w:tcPr>
          <w:p w:rsidR="00E26EDD" w:rsidRPr="00E00DDD" w:rsidRDefault="00E26EDD">
            <w:pPr>
              <w:rPr>
                <w:sz w:val="20"/>
                <w:szCs w:val="20"/>
              </w:rPr>
            </w:pPr>
          </w:p>
        </w:tc>
      </w:tr>
    </w:tbl>
    <w:p w:rsidR="00AF2088" w:rsidRDefault="00AF2088" w:rsidP="00F92427">
      <w:pPr>
        <w:tabs>
          <w:tab w:val="left" w:pos="567"/>
        </w:tabs>
        <w:spacing w:after="0" w:line="240" w:lineRule="auto"/>
        <w:ind w:left="29" w:firstLine="16"/>
        <w:jc w:val="both"/>
        <w:rPr>
          <w:rFonts w:ascii="Times New Roman" w:hAnsi="Times New Roman"/>
          <w:sz w:val="24"/>
          <w:szCs w:val="24"/>
          <w:lang w:eastAsia="ru-RU"/>
        </w:rPr>
      </w:pPr>
    </w:p>
    <w:p w:rsidR="00F92427" w:rsidRPr="002A3258" w:rsidRDefault="00F92427" w:rsidP="00AF2088">
      <w:pPr>
        <w:tabs>
          <w:tab w:val="left" w:pos="567"/>
        </w:tabs>
        <w:spacing w:after="0" w:line="240" w:lineRule="auto"/>
        <w:ind w:left="-142" w:firstLine="16"/>
        <w:jc w:val="both"/>
        <w:rPr>
          <w:rFonts w:ascii="Times New Roman" w:hAnsi="Times New Roman"/>
          <w:sz w:val="24"/>
          <w:szCs w:val="24"/>
          <w:lang w:eastAsia="ru-RU"/>
        </w:rPr>
      </w:pPr>
      <w:r w:rsidRPr="002A3258">
        <w:rPr>
          <w:rFonts w:ascii="Times New Roman" w:hAnsi="Times New Roman"/>
          <w:sz w:val="24"/>
          <w:szCs w:val="24"/>
          <w:lang w:eastAsia="ru-RU"/>
        </w:rPr>
        <w:t>Оценку критерия № 7 «</w:t>
      </w:r>
      <w:proofErr w:type="spellStart"/>
      <w:r w:rsidRPr="002A3258">
        <w:rPr>
          <w:rFonts w:ascii="Times New Roman" w:hAnsi="Times New Roman"/>
          <w:sz w:val="24"/>
          <w:szCs w:val="24"/>
          <w:lang w:eastAsia="ru-RU"/>
        </w:rPr>
        <w:t>Аффилированность</w:t>
      </w:r>
      <w:proofErr w:type="spellEnd"/>
      <w:r w:rsidRPr="002A3258">
        <w:rPr>
          <w:rFonts w:ascii="Times New Roman" w:hAnsi="Times New Roman"/>
          <w:sz w:val="24"/>
          <w:szCs w:val="24"/>
          <w:lang w:eastAsia="ru-RU"/>
        </w:rPr>
        <w:t>» полагаем осуществлять следующим образом:</w:t>
      </w:r>
    </w:p>
    <w:p w:rsidR="00F92427" w:rsidRPr="002A3258" w:rsidRDefault="00F92427" w:rsidP="00AF2088">
      <w:pPr>
        <w:tabs>
          <w:tab w:val="left" w:pos="567"/>
        </w:tabs>
        <w:spacing w:after="0" w:line="240" w:lineRule="auto"/>
        <w:ind w:left="-142" w:firstLine="16"/>
        <w:jc w:val="both"/>
        <w:rPr>
          <w:rFonts w:ascii="Times New Roman" w:hAnsi="Times New Roman"/>
          <w:sz w:val="24"/>
          <w:szCs w:val="24"/>
          <w:lang w:eastAsia="ru-RU"/>
        </w:rPr>
      </w:pPr>
      <w:r w:rsidRPr="002A3258">
        <w:rPr>
          <w:rFonts w:ascii="Times New Roman" w:hAnsi="Times New Roman"/>
          <w:sz w:val="24"/>
          <w:szCs w:val="24"/>
          <w:lang w:eastAsia="ru-RU"/>
        </w:rPr>
        <w:t xml:space="preserve">отсутствует </w:t>
      </w:r>
      <w:proofErr w:type="spellStart"/>
      <w:r w:rsidRPr="002A3258">
        <w:rPr>
          <w:rFonts w:ascii="Times New Roman" w:hAnsi="Times New Roman"/>
          <w:sz w:val="24"/>
          <w:szCs w:val="24"/>
          <w:lang w:eastAsia="ru-RU"/>
        </w:rPr>
        <w:t>аффилированность</w:t>
      </w:r>
      <w:proofErr w:type="spellEnd"/>
      <w:r w:rsidRPr="002A3258">
        <w:rPr>
          <w:rFonts w:ascii="Times New Roman" w:hAnsi="Times New Roman"/>
          <w:sz w:val="24"/>
          <w:szCs w:val="24"/>
          <w:lang w:eastAsia="ru-RU"/>
        </w:rPr>
        <w:t xml:space="preserve"> 0 баллов;</w:t>
      </w:r>
    </w:p>
    <w:p w:rsidR="00F92427" w:rsidRPr="002A3258" w:rsidRDefault="00F92427" w:rsidP="00AF2088">
      <w:pPr>
        <w:tabs>
          <w:tab w:val="left" w:pos="567"/>
        </w:tabs>
        <w:spacing w:after="0" w:line="240" w:lineRule="auto"/>
        <w:ind w:left="-142" w:firstLine="16"/>
        <w:jc w:val="both"/>
        <w:rPr>
          <w:rFonts w:ascii="Times New Roman" w:hAnsi="Times New Roman"/>
          <w:sz w:val="24"/>
          <w:szCs w:val="24"/>
          <w:lang w:eastAsia="ru-RU"/>
        </w:rPr>
      </w:pPr>
      <w:r w:rsidRPr="002A3258">
        <w:rPr>
          <w:rFonts w:ascii="Times New Roman" w:hAnsi="Times New Roman"/>
          <w:sz w:val="24"/>
          <w:szCs w:val="24"/>
          <w:lang w:eastAsia="ru-RU"/>
        </w:rPr>
        <w:t xml:space="preserve">наличие </w:t>
      </w:r>
      <w:proofErr w:type="spellStart"/>
      <w:r w:rsidRPr="002A3258">
        <w:rPr>
          <w:rFonts w:ascii="Times New Roman" w:hAnsi="Times New Roman"/>
          <w:sz w:val="24"/>
          <w:szCs w:val="24"/>
          <w:lang w:eastAsia="ru-RU"/>
        </w:rPr>
        <w:t>аффилированности</w:t>
      </w:r>
      <w:proofErr w:type="spellEnd"/>
      <w:r w:rsidRPr="002A3258">
        <w:rPr>
          <w:rFonts w:ascii="Times New Roman" w:hAnsi="Times New Roman"/>
          <w:sz w:val="24"/>
          <w:szCs w:val="24"/>
          <w:lang w:eastAsia="ru-RU"/>
        </w:rPr>
        <w:t xml:space="preserve"> </w:t>
      </w:r>
      <w:r w:rsidR="00AF2088" w:rsidRPr="002A3258">
        <w:rPr>
          <w:rFonts w:ascii="Times New Roman" w:hAnsi="Times New Roman"/>
          <w:sz w:val="24"/>
          <w:szCs w:val="24"/>
          <w:lang w:eastAsia="ru-RU"/>
        </w:rPr>
        <w:t>минус 150 баллов.</w:t>
      </w:r>
    </w:p>
    <w:p w:rsidR="00AF2088" w:rsidRPr="002A3258" w:rsidRDefault="00AF2088" w:rsidP="00AF2088">
      <w:pPr>
        <w:tabs>
          <w:tab w:val="left" w:pos="4545"/>
        </w:tabs>
        <w:spacing w:after="0" w:line="240" w:lineRule="auto"/>
        <w:ind w:left="-142" w:firstLine="16"/>
        <w:jc w:val="both"/>
        <w:rPr>
          <w:rFonts w:ascii="Times New Roman" w:hAnsi="Times New Roman"/>
          <w:sz w:val="24"/>
          <w:szCs w:val="24"/>
          <w:lang w:eastAsia="ru-RU"/>
        </w:rPr>
      </w:pPr>
      <w:r w:rsidRPr="002A3258">
        <w:rPr>
          <w:rFonts w:ascii="Times New Roman" w:hAnsi="Times New Roman"/>
          <w:sz w:val="24"/>
          <w:szCs w:val="24"/>
          <w:lang w:eastAsia="ru-RU"/>
        </w:rPr>
        <w:tab/>
      </w:r>
    </w:p>
    <w:p w:rsidR="00AF2088" w:rsidRPr="002A3258" w:rsidRDefault="00AF2088" w:rsidP="00AF2088">
      <w:pPr>
        <w:tabs>
          <w:tab w:val="left" w:pos="567"/>
        </w:tabs>
        <w:spacing w:after="0" w:line="240" w:lineRule="auto"/>
        <w:ind w:left="-142" w:firstLine="16"/>
        <w:jc w:val="both"/>
        <w:rPr>
          <w:rFonts w:ascii="Times New Roman" w:hAnsi="Times New Roman"/>
          <w:sz w:val="24"/>
          <w:szCs w:val="24"/>
          <w:lang w:eastAsia="ru-RU"/>
        </w:rPr>
      </w:pPr>
      <w:r w:rsidRPr="002A3258">
        <w:rPr>
          <w:rFonts w:ascii="Times New Roman" w:hAnsi="Times New Roman"/>
          <w:sz w:val="24"/>
          <w:szCs w:val="24"/>
          <w:lang w:eastAsia="ru-RU"/>
        </w:rPr>
        <w:t>Оценку критерия № 9 «Использование ВС отечественного производства» полагаем осуществлять следующим образом:</w:t>
      </w:r>
    </w:p>
    <w:p w:rsidR="00AF2088" w:rsidRPr="002A3258" w:rsidRDefault="00AF2088" w:rsidP="00AF2088">
      <w:pPr>
        <w:tabs>
          <w:tab w:val="left" w:pos="567"/>
        </w:tabs>
        <w:spacing w:after="0" w:line="240" w:lineRule="auto"/>
        <w:ind w:left="-142" w:firstLine="16"/>
        <w:jc w:val="both"/>
        <w:rPr>
          <w:rFonts w:ascii="Times New Roman" w:hAnsi="Times New Roman"/>
          <w:sz w:val="24"/>
          <w:szCs w:val="24"/>
          <w:lang w:eastAsia="ru-RU"/>
        </w:rPr>
      </w:pPr>
      <w:r w:rsidRPr="002A3258">
        <w:rPr>
          <w:rFonts w:ascii="Times New Roman" w:hAnsi="Times New Roman"/>
          <w:sz w:val="24"/>
          <w:szCs w:val="24"/>
          <w:lang w:eastAsia="ru-RU"/>
        </w:rPr>
        <w:t>наличие в парке ВС отечественного производства и их использование плюс 50 баллов;</w:t>
      </w:r>
    </w:p>
    <w:p w:rsidR="00F92427" w:rsidRPr="002A3258" w:rsidRDefault="00AF2088" w:rsidP="007E1971">
      <w:pPr>
        <w:tabs>
          <w:tab w:val="left" w:pos="567"/>
        </w:tabs>
        <w:spacing w:after="0" w:line="240" w:lineRule="auto"/>
        <w:ind w:left="-142" w:firstLine="16"/>
        <w:jc w:val="both"/>
        <w:rPr>
          <w:sz w:val="24"/>
          <w:szCs w:val="24"/>
        </w:rPr>
      </w:pPr>
      <w:r w:rsidRPr="002A3258">
        <w:rPr>
          <w:rFonts w:ascii="Times New Roman" w:hAnsi="Times New Roman"/>
          <w:sz w:val="24"/>
          <w:szCs w:val="24"/>
          <w:lang w:eastAsia="ru-RU"/>
        </w:rPr>
        <w:t>отсутствие в парке ВС отечественного производства 0 баллов.</w:t>
      </w:r>
      <w:bookmarkStart w:id="0" w:name="_GoBack"/>
      <w:bookmarkEnd w:id="0"/>
    </w:p>
    <w:sectPr w:rsidR="00F92427" w:rsidRPr="002A3258" w:rsidSect="005E01D0">
      <w:footerReference w:type="default" r:id="rId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AA" w:rsidRDefault="002858AA" w:rsidP="00E71A0C">
      <w:pPr>
        <w:spacing w:after="0" w:line="240" w:lineRule="auto"/>
      </w:pPr>
      <w:r>
        <w:separator/>
      </w:r>
    </w:p>
  </w:endnote>
  <w:endnote w:type="continuationSeparator" w:id="0">
    <w:p w:rsidR="002858AA" w:rsidRDefault="002858AA" w:rsidP="00E7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 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569781"/>
      <w:docPartObj>
        <w:docPartGallery w:val="Page Numbers (Bottom of Page)"/>
        <w:docPartUnique/>
      </w:docPartObj>
    </w:sdtPr>
    <w:sdtContent>
      <w:p w:rsidR="002858AA" w:rsidRDefault="002858AA">
        <w:pPr>
          <w:pStyle w:val="a7"/>
          <w:jc w:val="center"/>
        </w:pPr>
        <w:r>
          <w:fldChar w:fldCharType="begin"/>
        </w:r>
        <w:r>
          <w:instrText>PAGE   \* MERGEFORMAT</w:instrText>
        </w:r>
        <w:r>
          <w:fldChar w:fldCharType="separate"/>
        </w:r>
        <w:r w:rsidR="007E1971">
          <w:rPr>
            <w:noProof/>
          </w:rPr>
          <w:t>29</w:t>
        </w:r>
        <w:r>
          <w:fldChar w:fldCharType="end"/>
        </w:r>
      </w:p>
    </w:sdtContent>
  </w:sdt>
  <w:p w:rsidR="002858AA" w:rsidRDefault="002858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AA" w:rsidRDefault="002858AA" w:rsidP="00E71A0C">
      <w:pPr>
        <w:spacing w:after="0" w:line="240" w:lineRule="auto"/>
      </w:pPr>
      <w:r>
        <w:separator/>
      </w:r>
    </w:p>
  </w:footnote>
  <w:footnote w:type="continuationSeparator" w:id="0">
    <w:p w:rsidR="002858AA" w:rsidRDefault="002858AA" w:rsidP="00E71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5A7"/>
    <w:multiLevelType w:val="hybridMultilevel"/>
    <w:tmpl w:val="25A466D8"/>
    <w:lvl w:ilvl="0" w:tplc="E542CB40">
      <w:start w:val="1"/>
      <w:numFmt w:val="decimal"/>
      <w:lvlText w:val="%1."/>
      <w:lvlJc w:val="left"/>
      <w:pPr>
        <w:ind w:left="2013" w:hanging="1020"/>
      </w:pPr>
      <w:rPr>
        <w:rFonts w:hint="default"/>
        <w:b w:val="0"/>
        <w:strike w:val="0"/>
        <w:color w:val="auto"/>
      </w:rPr>
    </w:lvl>
    <w:lvl w:ilvl="1" w:tplc="E716E75A">
      <w:numFmt w:val="bullet"/>
      <w:lvlText w:val="-"/>
      <w:lvlJc w:val="left"/>
      <w:pPr>
        <w:ind w:left="928" w:hanging="360"/>
      </w:pPr>
      <w:rPr>
        <w:rFonts w:ascii="Times New Roman" w:eastAsia="Arial Unicode MS" w:hAnsi="Times New Roman" w:cs="Times New Roman"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A1DAC"/>
    <w:multiLevelType w:val="hybridMultilevel"/>
    <w:tmpl w:val="AFB669C4"/>
    <w:lvl w:ilvl="0" w:tplc="E3502918">
      <w:start w:val="1"/>
      <w:numFmt w:val="upperRoman"/>
      <w:lvlText w:val="%1."/>
      <w:lvlJc w:val="left"/>
      <w:pPr>
        <w:ind w:left="1080" w:hanging="720"/>
      </w:pPr>
      <w:rPr>
        <w:rFonts w:hint="default"/>
        <w:b/>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D0D30"/>
    <w:multiLevelType w:val="hybridMultilevel"/>
    <w:tmpl w:val="0AA268BA"/>
    <w:lvl w:ilvl="0" w:tplc="E1C4DFB6">
      <w:start w:val="3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7C6389"/>
    <w:multiLevelType w:val="hybridMultilevel"/>
    <w:tmpl w:val="932C7A04"/>
    <w:lvl w:ilvl="0" w:tplc="E542CB40">
      <w:start w:val="1"/>
      <w:numFmt w:val="decimal"/>
      <w:lvlText w:val="%1."/>
      <w:lvlJc w:val="left"/>
      <w:pPr>
        <w:ind w:left="2013" w:hanging="1020"/>
      </w:pPr>
      <w:rPr>
        <w:rFonts w:hint="default"/>
        <w:b w:val="0"/>
        <w:strike w:val="0"/>
        <w:color w:val="auto"/>
      </w:rPr>
    </w:lvl>
    <w:lvl w:ilvl="1" w:tplc="E716E75A">
      <w:numFmt w:val="bullet"/>
      <w:lvlText w:val="-"/>
      <w:lvlJc w:val="left"/>
      <w:pPr>
        <w:ind w:left="1789" w:hanging="360"/>
      </w:pPr>
      <w:rPr>
        <w:rFonts w:ascii="Times New Roman" w:eastAsia="Arial Unicode MS" w:hAnsi="Times New Roman" w:cs="Times New Roman"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FD04C0"/>
    <w:multiLevelType w:val="hybridMultilevel"/>
    <w:tmpl w:val="E57C526C"/>
    <w:lvl w:ilvl="0" w:tplc="E716E75A">
      <w:numFmt w:val="bullet"/>
      <w:lvlText w:val="-"/>
      <w:lvlJc w:val="left"/>
      <w:pPr>
        <w:ind w:left="1429" w:hanging="360"/>
      </w:pPr>
      <w:rPr>
        <w:rFonts w:ascii="Times New Roman" w:eastAsia="Arial Unicode MS"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222AA2"/>
    <w:multiLevelType w:val="hybridMultilevel"/>
    <w:tmpl w:val="4182916C"/>
    <w:lvl w:ilvl="0" w:tplc="E542CB40">
      <w:start w:val="1"/>
      <w:numFmt w:val="decimal"/>
      <w:lvlText w:val="%1."/>
      <w:lvlJc w:val="left"/>
      <w:pPr>
        <w:ind w:left="2013" w:hanging="1020"/>
      </w:pPr>
      <w:rPr>
        <w:rFonts w:hint="default"/>
        <w:b w:val="0"/>
        <w:strike w:val="0"/>
        <w:color w:val="auto"/>
      </w:rPr>
    </w:lvl>
    <w:lvl w:ilvl="1" w:tplc="E716E75A">
      <w:numFmt w:val="bullet"/>
      <w:lvlText w:val="-"/>
      <w:lvlJc w:val="left"/>
      <w:pPr>
        <w:ind w:left="1789" w:hanging="360"/>
      </w:pPr>
      <w:rPr>
        <w:rFonts w:ascii="Times New Roman" w:eastAsia="Arial Unicode MS" w:hAnsi="Times New Roman" w:cs="Times New Roman" w:hint="default"/>
      </w:rPr>
    </w:lvl>
    <w:lvl w:ilvl="2" w:tplc="0419001B">
      <w:start w:val="1"/>
      <w:numFmt w:val="lowerRoman"/>
      <w:lvlText w:val="%3."/>
      <w:lvlJc w:val="right"/>
      <w:pPr>
        <w:ind w:left="2509" w:hanging="180"/>
      </w:pPr>
    </w:lvl>
    <w:lvl w:ilvl="3" w:tplc="732E4856">
      <w:numFmt w:val="bullet"/>
      <w:lvlText w:val=""/>
      <w:lvlJc w:val="left"/>
      <w:pPr>
        <w:ind w:left="3229" w:hanging="360"/>
      </w:pPr>
      <w:rPr>
        <w:rFonts w:ascii="Symbol" w:eastAsia="Calibri" w:hAnsi="Symbol" w:cs="Times New Roman"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98E6C31"/>
    <w:multiLevelType w:val="hybridMultilevel"/>
    <w:tmpl w:val="2F54308E"/>
    <w:lvl w:ilvl="0" w:tplc="E542CB40">
      <w:start w:val="1"/>
      <w:numFmt w:val="decimal"/>
      <w:lvlText w:val="%1."/>
      <w:lvlJc w:val="left"/>
      <w:pPr>
        <w:ind w:left="2013" w:hanging="1020"/>
      </w:pPr>
      <w:rPr>
        <w:rFonts w:hint="default"/>
        <w:b w:val="0"/>
        <w:strike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E72836"/>
    <w:multiLevelType w:val="hybridMultilevel"/>
    <w:tmpl w:val="865600C8"/>
    <w:lvl w:ilvl="0" w:tplc="F0AED3C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4"/>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D0"/>
    <w:rsid w:val="000009BB"/>
    <w:rsid w:val="00002D63"/>
    <w:rsid w:val="000035E7"/>
    <w:rsid w:val="000047AD"/>
    <w:rsid w:val="00005BA4"/>
    <w:rsid w:val="00010C4D"/>
    <w:rsid w:val="0001249F"/>
    <w:rsid w:val="000203BE"/>
    <w:rsid w:val="00021DEE"/>
    <w:rsid w:val="00024D77"/>
    <w:rsid w:val="0002631E"/>
    <w:rsid w:val="000278FA"/>
    <w:rsid w:val="0004122B"/>
    <w:rsid w:val="000428A4"/>
    <w:rsid w:val="00053CC1"/>
    <w:rsid w:val="00055E8D"/>
    <w:rsid w:val="00066263"/>
    <w:rsid w:val="000702CD"/>
    <w:rsid w:val="00070435"/>
    <w:rsid w:val="00071DEF"/>
    <w:rsid w:val="0007427A"/>
    <w:rsid w:val="000743CE"/>
    <w:rsid w:val="00074855"/>
    <w:rsid w:val="000752B6"/>
    <w:rsid w:val="00083098"/>
    <w:rsid w:val="00083AEA"/>
    <w:rsid w:val="00083C7F"/>
    <w:rsid w:val="00090C10"/>
    <w:rsid w:val="00091C28"/>
    <w:rsid w:val="000950C9"/>
    <w:rsid w:val="000A6ABF"/>
    <w:rsid w:val="000B1CC8"/>
    <w:rsid w:val="000C023F"/>
    <w:rsid w:val="000C1A85"/>
    <w:rsid w:val="000C5B88"/>
    <w:rsid w:val="000D06D1"/>
    <w:rsid w:val="000D157F"/>
    <w:rsid w:val="000D1A70"/>
    <w:rsid w:val="000D1B37"/>
    <w:rsid w:val="000D77D3"/>
    <w:rsid w:val="000D7BB9"/>
    <w:rsid w:val="000E0AF3"/>
    <w:rsid w:val="000F225E"/>
    <w:rsid w:val="000F2771"/>
    <w:rsid w:val="001055AD"/>
    <w:rsid w:val="00106BF5"/>
    <w:rsid w:val="001072E1"/>
    <w:rsid w:val="00110C0D"/>
    <w:rsid w:val="001204B3"/>
    <w:rsid w:val="00124B34"/>
    <w:rsid w:val="0013204C"/>
    <w:rsid w:val="00133067"/>
    <w:rsid w:val="00140B1E"/>
    <w:rsid w:val="0014283A"/>
    <w:rsid w:val="001429B9"/>
    <w:rsid w:val="00143486"/>
    <w:rsid w:val="0014635E"/>
    <w:rsid w:val="00156F15"/>
    <w:rsid w:val="00182B07"/>
    <w:rsid w:val="001863EE"/>
    <w:rsid w:val="00191D6E"/>
    <w:rsid w:val="00192FD3"/>
    <w:rsid w:val="001A10CE"/>
    <w:rsid w:val="001A63A2"/>
    <w:rsid w:val="001B0F8A"/>
    <w:rsid w:val="001B1B5B"/>
    <w:rsid w:val="001B456D"/>
    <w:rsid w:val="001B462F"/>
    <w:rsid w:val="001B5993"/>
    <w:rsid w:val="001C7430"/>
    <w:rsid w:val="001D5FF0"/>
    <w:rsid w:val="001D64EA"/>
    <w:rsid w:val="001E031F"/>
    <w:rsid w:val="001E1256"/>
    <w:rsid w:val="001E232F"/>
    <w:rsid w:val="001E3E9C"/>
    <w:rsid w:val="001E62BD"/>
    <w:rsid w:val="001E7DB5"/>
    <w:rsid w:val="001F26B6"/>
    <w:rsid w:val="001F5028"/>
    <w:rsid w:val="001F7CDE"/>
    <w:rsid w:val="0020099D"/>
    <w:rsid w:val="00210AD6"/>
    <w:rsid w:val="0021259C"/>
    <w:rsid w:val="00212B1F"/>
    <w:rsid w:val="00213313"/>
    <w:rsid w:val="00215D45"/>
    <w:rsid w:val="00224D6C"/>
    <w:rsid w:val="002341ED"/>
    <w:rsid w:val="00234A15"/>
    <w:rsid w:val="00243F85"/>
    <w:rsid w:val="00253175"/>
    <w:rsid w:val="002647DA"/>
    <w:rsid w:val="00267BDF"/>
    <w:rsid w:val="0027546F"/>
    <w:rsid w:val="00280084"/>
    <w:rsid w:val="00281D45"/>
    <w:rsid w:val="002858AA"/>
    <w:rsid w:val="002906D6"/>
    <w:rsid w:val="00295BA5"/>
    <w:rsid w:val="002A3258"/>
    <w:rsid w:val="002A74AF"/>
    <w:rsid w:val="002B5FAE"/>
    <w:rsid w:val="002C140B"/>
    <w:rsid w:val="002C4895"/>
    <w:rsid w:val="002C63B5"/>
    <w:rsid w:val="002D3DE4"/>
    <w:rsid w:val="002D47FC"/>
    <w:rsid w:val="002F50DB"/>
    <w:rsid w:val="003019DA"/>
    <w:rsid w:val="00302A70"/>
    <w:rsid w:val="003249C3"/>
    <w:rsid w:val="00327750"/>
    <w:rsid w:val="00335C84"/>
    <w:rsid w:val="00341934"/>
    <w:rsid w:val="00342ADE"/>
    <w:rsid w:val="00346642"/>
    <w:rsid w:val="00351EC9"/>
    <w:rsid w:val="003524CD"/>
    <w:rsid w:val="0035771E"/>
    <w:rsid w:val="0037056B"/>
    <w:rsid w:val="003741F9"/>
    <w:rsid w:val="003771E9"/>
    <w:rsid w:val="003776A9"/>
    <w:rsid w:val="00377FCD"/>
    <w:rsid w:val="00387CD6"/>
    <w:rsid w:val="00390610"/>
    <w:rsid w:val="00391F04"/>
    <w:rsid w:val="00392F1F"/>
    <w:rsid w:val="00394F9C"/>
    <w:rsid w:val="003965B8"/>
    <w:rsid w:val="003A20F1"/>
    <w:rsid w:val="003B5665"/>
    <w:rsid w:val="003C3381"/>
    <w:rsid w:val="003C6218"/>
    <w:rsid w:val="003D6094"/>
    <w:rsid w:val="003E046E"/>
    <w:rsid w:val="003E3CF0"/>
    <w:rsid w:val="003F0648"/>
    <w:rsid w:val="003F6941"/>
    <w:rsid w:val="00404BAF"/>
    <w:rsid w:val="00406F97"/>
    <w:rsid w:val="004107A1"/>
    <w:rsid w:val="00411221"/>
    <w:rsid w:val="004130C4"/>
    <w:rsid w:val="004153AA"/>
    <w:rsid w:val="00426215"/>
    <w:rsid w:val="004272D3"/>
    <w:rsid w:val="00435F42"/>
    <w:rsid w:val="00441726"/>
    <w:rsid w:val="00452E9C"/>
    <w:rsid w:val="004565F2"/>
    <w:rsid w:val="0046269F"/>
    <w:rsid w:val="00472991"/>
    <w:rsid w:val="00484924"/>
    <w:rsid w:val="004A2789"/>
    <w:rsid w:val="004A41F3"/>
    <w:rsid w:val="004A48AF"/>
    <w:rsid w:val="004A50BE"/>
    <w:rsid w:val="004B2B63"/>
    <w:rsid w:val="004B60E2"/>
    <w:rsid w:val="004C48D1"/>
    <w:rsid w:val="004E2846"/>
    <w:rsid w:val="004E7652"/>
    <w:rsid w:val="004F0F76"/>
    <w:rsid w:val="004F2866"/>
    <w:rsid w:val="004F30DC"/>
    <w:rsid w:val="0050517E"/>
    <w:rsid w:val="00510062"/>
    <w:rsid w:val="00512525"/>
    <w:rsid w:val="00513740"/>
    <w:rsid w:val="00521DFF"/>
    <w:rsid w:val="005226BD"/>
    <w:rsid w:val="0052649C"/>
    <w:rsid w:val="00535260"/>
    <w:rsid w:val="005378D1"/>
    <w:rsid w:val="0054414E"/>
    <w:rsid w:val="00545D73"/>
    <w:rsid w:val="00551EF7"/>
    <w:rsid w:val="00560632"/>
    <w:rsid w:val="00562706"/>
    <w:rsid w:val="00570FA0"/>
    <w:rsid w:val="0057522E"/>
    <w:rsid w:val="00575451"/>
    <w:rsid w:val="005775B2"/>
    <w:rsid w:val="0058350D"/>
    <w:rsid w:val="005845DA"/>
    <w:rsid w:val="005936D5"/>
    <w:rsid w:val="005A11A4"/>
    <w:rsid w:val="005A2E60"/>
    <w:rsid w:val="005A7A65"/>
    <w:rsid w:val="005B1D2C"/>
    <w:rsid w:val="005B6D07"/>
    <w:rsid w:val="005C4146"/>
    <w:rsid w:val="005C62B1"/>
    <w:rsid w:val="005D1477"/>
    <w:rsid w:val="005D38A5"/>
    <w:rsid w:val="005D530A"/>
    <w:rsid w:val="005E0139"/>
    <w:rsid w:val="005E01D0"/>
    <w:rsid w:val="005E3ABB"/>
    <w:rsid w:val="005F09D1"/>
    <w:rsid w:val="00607BF3"/>
    <w:rsid w:val="006146A9"/>
    <w:rsid w:val="0062061B"/>
    <w:rsid w:val="00622AEA"/>
    <w:rsid w:val="00624E08"/>
    <w:rsid w:val="00626DC2"/>
    <w:rsid w:val="00637401"/>
    <w:rsid w:val="00640972"/>
    <w:rsid w:val="00646482"/>
    <w:rsid w:val="00660061"/>
    <w:rsid w:val="00662110"/>
    <w:rsid w:val="0066415B"/>
    <w:rsid w:val="00666A71"/>
    <w:rsid w:val="00676C08"/>
    <w:rsid w:val="00682AE3"/>
    <w:rsid w:val="00682D4F"/>
    <w:rsid w:val="00685AE5"/>
    <w:rsid w:val="00687297"/>
    <w:rsid w:val="00693672"/>
    <w:rsid w:val="006A2872"/>
    <w:rsid w:val="006A3D1E"/>
    <w:rsid w:val="006B0927"/>
    <w:rsid w:val="006B10C9"/>
    <w:rsid w:val="006B61DB"/>
    <w:rsid w:val="006C0817"/>
    <w:rsid w:val="006C1933"/>
    <w:rsid w:val="006D006F"/>
    <w:rsid w:val="006D43A5"/>
    <w:rsid w:val="006D695A"/>
    <w:rsid w:val="006F01DE"/>
    <w:rsid w:val="006F1863"/>
    <w:rsid w:val="006F4575"/>
    <w:rsid w:val="00700962"/>
    <w:rsid w:val="00701BA4"/>
    <w:rsid w:val="007026E3"/>
    <w:rsid w:val="007068A2"/>
    <w:rsid w:val="00711E1E"/>
    <w:rsid w:val="00716D21"/>
    <w:rsid w:val="0072359B"/>
    <w:rsid w:val="007241CE"/>
    <w:rsid w:val="007318FC"/>
    <w:rsid w:val="00736007"/>
    <w:rsid w:val="00737013"/>
    <w:rsid w:val="00742616"/>
    <w:rsid w:val="00744270"/>
    <w:rsid w:val="00744F68"/>
    <w:rsid w:val="00753480"/>
    <w:rsid w:val="0076054F"/>
    <w:rsid w:val="00764065"/>
    <w:rsid w:val="007700C1"/>
    <w:rsid w:val="007739AE"/>
    <w:rsid w:val="0078018E"/>
    <w:rsid w:val="00781B14"/>
    <w:rsid w:val="00786871"/>
    <w:rsid w:val="00786C2E"/>
    <w:rsid w:val="00792A01"/>
    <w:rsid w:val="00793E82"/>
    <w:rsid w:val="007A2981"/>
    <w:rsid w:val="007A4744"/>
    <w:rsid w:val="007A6646"/>
    <w:rsid w:val="007B406F"/>
    <w:rsid w:val="007B5840"/>
    <w:rsid w:val="007E1190"/>
    <w:rsid w:val="007E1971"/>
    <w:rsid w:val="007E47DB"/>
    <w:rsid w:val="007E5F5B"/>
    <w:rsid w:val="007E7696"/>
    <w:rsid w:val="007F4E9E"/>
    <w:rsid w:val="008016DD"/>
    <w:rsid w:val="008041F9"/>
    <w:rsid w:val="00806442"/>
    <w:rsid w:val="0080674C"/>
    <w:rsid w:val="00807E70"/>
    <w:rsid w:val="0081061D"/>
    <w:rsid w:val="00810B55"/>
    <w:rsid w:val="008161FB"/>
    <w:rsid w:val="00821E19"/>
    <w:rsid w:val="0082365A"/>
    <w:rsid w:val="00830583"/>
    <w:rsid w:val="00830734"/>
    <w:rsid w:val="00831ACD"/>
    <w:rsid w:val="00832DCD"/>
    <w:rsid w:val="00835E85"/>
    <w:rsid w:val="008479E7"/>
    <w:rsid w:val="0085243B"/>
    <w:rsid w:val="00853F46"/>
    <w:rsid w:val="00853FB6"/>
    <w:rsid w:val="00865DA7"/>
    <w:rsid w:val="00873AC4"/>
    <w:rsid w:val="0087501C"/>
    <w:rsid w:val="00875366"/>
    <w:rsid w:val="008B02EF"/>
    <w:rsid w:val="008B5139"/>
    <w:rsid w:val="008C704D"/>
    <w:rsid w:val="008C706A"/>
    <w:rsid w:val="008C7F18"/>
    <w:rsid w:val="008D51FC"/>
    <w:rsid w:val="008D729F"/>
    <w:rsid w:val="008F05AD"/>
    <w:rsid w:val="008F51D0"/>
    <w:rsid w:val="008F554B"/>
    <w:rsid w:val="009010B0"/>
    <w:rsid w:val="009012A7"/>
    <w:rsid w:val="00901512"/>
    <w:rsid w:val="00905D3E"/>
    <w:rsid w:val="009110B5"/>
    <w:rsid w:val="00911A27"/>
    <w:rsid w:val="00925531"/>
    <w:rsid w:val="009279BC"/>
    <w:rsid w:val="00933C58"/>
    <w:rsid w:val="00936EDD"/>
    <w:rsid w:val="00947741"/>
    <w:rsid w:val="0095448E"/>
    <w:rsid w:val="009603F5"/>
    <w:rsid w:val="00967C6D"/>
    <w:rsid w:val="00972F34"/>
    <w:rsid w:val="009801EC"/>
    <w:rsid w:val="00980FB2"/>
    <w:rsid w:val="009869A9"/>
    <w:rsid w:val="00986F10"/>
    <w:rsid w:val="0098768D"/>
    <w:rsid w:val="00991A1C"/>
    <w:rsid w:val="00993017"/>
    <w:rsid w:val="009A01AF"/>
    <w:rsid w:val="009A1ABB"/>
    <w:rsid w:val="009A273C"/>
    <w:rsid w:val="009A3792"/>
    <w:rsid w:val="009A696A"/>
    <w:rsid w:val="009B1D80"/>
    <w:rsid w:val="009B2412"/>
    <w:rsid w:val="009B621D"/>
    <w:rsid w:val="009C17C9"/>
    <w:rsid w:val="009E3D5F"/>
    <w:rsid w:val="009F6582"/>
    <w:rsid w:val="00A06B1B"/>
    <w:rsid w:val="00A1171B"/>
    <w:rsid w:val="00A21B65"/>
    <w:rsid w:val="00A24118"/>
    <w:rsid w:val="00A33975"/>
    <w:rsid w:val="00A34BF9"/>
    <w:rsid w:val="00A3594D"/>
    <w:rsid w:val="00A441A0"/>
    <w:rsid w:val="00A447B0"/>
    <w:rsid w:val="00A47564"/>
    <w:rsid w:val="00A539E6"/>
    <w:rsid w:val="00A55196"/>
    <w:rsid w:val="00A630B3"/>
    <w:rsid w:val="00A7254A"/>
    <w:rsid w:val="00A72B32"/>
    <w:rsid w:val="00A72E59"/>
    <w:rsid w:val="00A731DA"/>
    <w:rsid w:val="00A73AB5"/>
    <w:rsid w:val="00A83A4C"/>
    <w:rsid w:val="00A9313B"/>
    <w:rsid w:val="00A93917"/>
    <w:rsid w:val="00A973A3"/>
    <w:rsid w:val="00AA00ED"/>
    <w:rsid w:val="00AA13D3"/>
    <w:rsid w:val="00AA23C4"/>
    <w:rsid w:val="00AA32B2"/>
    <w:rsid w:val="00AA48B9"/>
    <w:rsid w:val="00AB0D7D"/>
    <w:rsid w:val="00AB3B8C"/>
    <w:rsid w:val="00AB573F"/>
    <w:rsid w:val="00AB7084"/>
    <w:rsid w:val="00AC7A1E"/>
    <w:rsid w:val="00AD5987"/>
    <w:rsid w:val="00AD75D6"/>
    <w:rsid w:val="00AF2088"/>
    <w:rsid w:val="00AF3058"/>
    <w:rsid w:val="00AF3E3A"/>
    <w:rsid w:val="00B06B8E"/>
    <w:rsid w:val="00B07C78"/>
    <w:rsid w:val="00B10715"/>
    <w:rsid w:val="00B21CA0"/>
    <w:rsid w:val="00B27258"/>
    <w:rsid w:val="00B27589"/>
    <w:rsid w:val="00B31E63"/>
    <w:rsid w:val="00B35997"/>
    <w:rsid w:val="00B4610C"/>
    <w:rsid w:val="00B51406"/>
    <w:rsid w:val="00B6022D"/>
    <w:rsid w:val="00B607C4"/>
    <w:rsid w:val="00B67344"/>
    <w:rsid w:val="00B67E06"/>
    <w:rsid w:val="00B71DB8"/>
    <w:rsid w:val="00B8076F"/>
    <w:rsid w:val="00B813D0"/>
    <w:rsid w:val="00B845EE"/>
    <w:rsid w:val="00B942DC"/>
    <w:rsid w:val="00B95473"/>
    <w:rsid w:val="00BA51A9"/>
    <w:rsid w:val="00BA6128"/>
    <w:rsid w:val="00BB3B09"/>
    <w:rsid w:val="00BB45EC"/>
    <w:rsid w:val="00BC1EFD"/>
    <w:rsid w:val="00BC24C4"/>
    <w:rsid w:val="00BC31DC"/>
    <w:rsid w:val="00BC331D"/>
    <w:rsid w:val="00BD222C"/>
    <w:rsid w:val="00BD4430"/>
    <w:rsid w:val="00BD633E"/>
    <w:rsid w:val="00BE0BE7"/>
    <w:rsid w:val="00BF057D"/>
    <w:rsid w:val="00BF127D"/>
    <w:rsid w:val="00C139E7"/>
    <w:rsid w:val="00C1425C"/>
    <w:rsid w:val="00C22EFB"/>
    <w:rsid w:val="00C30B2D"/>
    <w:rsid w:val="00C37EF1"/>
    <w:rsid w:val="00C40502"/>
    <w:rsid w:val="00C4434C"/>
    <w:rsid w:val="00C44642"/>
    <w:rsid w:val="00C452F8"/>
    <w:rsid w:val="00C538A8"/>
    <w:rsid w:val="00C55454"/>
    <w:rsid w:val="00C70A55"/>
    <w:rsid w:val="00C71A34"/>
    <w:rsid w:val="00C73400"/>
    <w:rsid w:val="00C84051"/>
    <w:rsid w:val="00C950E2"/>
    <w:rsid w:val="00C96D45"/>
    <w:rsid w:val="00CA0E50"/>
    <w:rsid w:val="00CA683F"/>
    <w:rsid w:val="00CB1088"/>
    <w:rsid w:val="00CB305E"/>
    <w:rsid w:val="00CB479D"/>
    <w:rsid w:val="00CC2CB9"/>
    <w:rsid w:val="00CC3CC7"/>
    <w:rsid w:val="00CD13FA"/>
    <w:rsid w:val="00CD3899"/>
    <w:rsid w:val="00CD6018"/>
    <w:rsid w:val="00CD6C2D"/>
    <w:rsid w:val="00CD6F51"/>
    <w:rsid w:val="00CE5F70"/>
    <w:rsid w:val="00CF06B1"/>
    <w:rsid w:val="00CF2EEC"/>
    <w:rsid w:val="00CF3D1C"/>
    <w:rsid w:val="00CF41E2"/>
    <w:rsid w:val="00CF6CAA"/>
    <w:rsid w:val="00D0119B"/>
    <w:rsid w:val="00D036F7"/>
    <w:rsid w:val="00D0416F"/>
    <w:rsid w:val="00D07BAC"/>
    <w:rsid w:val="00D12865"/>
    <w:rsid w:val="00D13A3B"/>
    <w:rsid w:val="00D14675"/>
    <w:rsid w:val="00D15B5E"/>
    <w:rsid w:val="00D16387"/>
    <w:rsid w:val="00D16641"/>
    <w:rsid w:val="00D178DB"/>
    <w:rsid w:val="00D428D5"/>
    <w:rsid w:val="00D443FD"/>
    <w:rsid w:val="00D44BAE"/>
    <w:rsid w:val="00D45DA5"/>
    <w:rsid w:val="00D51E08"/>
    <w:rsid w:val="00D52214"/>
    <w:rsid w:val="00D52FE8"/>
    <w:rsid w:val="00D53213"/>
    <w:rsid w:val="00D57F72"/>
    <w:rsid w:val="00D633CF"/>
    <w:rsid w:val="00D6591A"/>
    <w:rsid w:val="00D72D20"/>
    <w:rsid w:val="00D75174"/>
    <w:rsid w:val="00D80B1D"/>
    <w:rsid w:val="00D827FA"/>
    <w:rsid w:val="00D87A22"/>
    <w:rsid w:val="00D90772"/>
    <w:rsid w:val="00D9203F"/>
    <w:rsid w:val="00D95AD6"/>
    <w:rsid w:val="00D96FDA"/>
    <w:rsid w:val="00D979F4"/>
    <w:rsid w:val="00DA13E0"/>
    <w:rsid w:val="00DA2978"/>
    <w:rsid w:val="00DA32F0"/>
    <w:rsid w:val="00DA3420"/>
    <w:rsid w:val="00DA5DA3"/>
    <w:rsid w:val="00DA7D69"/>
    <w:rsid w:val="00DB1083"/>
    <w:rsid w:val="00DB7E54"/>
    <w:rsid w:val="00DC13FB"/>
    <w:rsid w:val="00DC38CC"/>
    <w:rsid w:val="00DC40B8"/>
    <w:rsid w:val="00DE19E4"/>
    <w:rsid w:val="00DE20AA"/>
    <w:rsid w:val="00DF1338"/>
    <w:rsid w:val="00DF5F77"/>
    <w:rsid w:val="00DF7027"/>
    <w:rsid w:val="00E00DDD"/>
    <w:rsid w:val="00E114BA"/>
    <w:rsid w:val="00E1245C"/>
    <w:rsid w:val="00E124FD"/>
    <w:rsid w:val="00E233DD"/>
    <w:rsid w:val="00E233E6"/>
    <w:rsid w:val="00E24555"/>
    <w:rsid w:val="00E26EDD"/>
    <w:rsid w:val="00E27905"/>
    <w:rsid w:val="00E36981"/>
    <w:rsid w:val="00E37B66"/>
    <w:rsid w:val="00E44AFD"/>
    <w:rsid w:val="00E456AD"/>
    <w:rsid w:val="00E46144"/>
    <w:rsid w:val="00E479A7"/>
    <w:rsid w:val="00E52B00"/>
    <w:rsid w:val="00E56175"/>
    <w:rsid w:val="00E609E4"/>
    <w:rsid w:val="00E65B39"/>
    <w:rsid w:val="00E66702"/>
    <w:rsid w:val="00E71A0C"/>
    <w:rsid w:val="00E75E71"/>
    <w:rsid w:val="00E813F7"/>
    <w:rsid w:val="00E82D6B"/>
    <w:rsid w:val="00E8315E"/>
    <w:rsid w:val="00E83BFA"/>
    <w:rsid w:val="00E9381C"/>
    <w:rsid w:val="00E96D11"/>
    <w:rsid w:val="00EA0753"/>
    <w:rsid w:val="00EA11B3"/>
    <w:rsid w:val="00EA1772"/>
    <w:rsid w:val="00EA179C"/>
    <w:rsid w:val="00EA4C81"/>
    <w:rsid w:val="00EA5FA0"/>
    <w:rsid w:val="00EB298C"/>
    <w:rsid w:val="00EB320E"/>
    <w:rsid w:val="00EB52EE"/>
    <w:rsid w:val="00EC0926"/>
    <w:rsid w:val="00EC42D9"/>
    <w:rsid w:val="00EC5DA9"/>
    <w:rsid w:val="00EC66AF"/>
    <w:rsid w:val="00EC6AAD"/>
    <w:rsid w:val="00ED4EE6"/>
    <w:rsid w:val="00ED70E4"/>
    <w:rsid w:val="00EE18BC"/>
    <w:rsid w:val="00EF7B15"/>
    <w:rsid w:val="00F0098A"/>
    <w:rsid w:val="00F10299"/>
    <w:rsid w:val="00F129FD"/>
    <w:rsid w:val="00F12A7E"/>
    <w:rsid w:val="00F20CFB"/>
    <w:rsid w:val="00F2296B"/>
    <w:rsid w:val="00F32721"/>
    <w:rsid w:val="00F43753"/>
    <w:rsid w:val="00F4589A"/>
    <w:rsid w:val="00F51B51"/>
    <w:rsid w:val="00F6160E"/>
    <w:rsid w:val="00F61C00"/>
    <w:rsid w:val="00F77B91"/>
    <w:rsid w:val="00F8251D"/>
    <w:rsid w:val="00F8291E"/>
    <w:rsid w:val="00F85D40"/>
    <w:rsid w:val="00F92427"/>
    <w:rsid w:val="00F94174"/>
    <w:rsid w:val="00F96FD2"/>
    <w:rsid w:val="00FA0190"/>
    <w:rsid w:val="00FA7A79"/>
    <w:rsid w:val="00FB0C84"/>
    <w:rsid w:val="00FB1AC9"/>
    <w:rsid w:val="00FB53FE"/>
    <w:rsid w:val="00FB6BE9"/>
    <w:rsid w:val="00FC16C2"/>
    <w:rsid w:val="00FC6E4E"/>
    <w:rsid w:val="00FD4D5A"/>
    <w:rsid w:val="00FD55A7"/>
    <w:rsid w:val="00FE3252"/>
    <w:rsid w:val="00FE6375"/>
    <w:rsid w:val="00FF0052"/>
    <w:rsid w:val="00FF0F4C"/>
    <w:rsid w:val="00FF6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5AD"/>
    <w:pPr>
      <w:ind w:left="720"/>
      <w:contextualSpacing/>
    </w:pPr>
  </w:style>
  <w:style w:type="paragraph" w:customStyle="1" w:styleId="ConsPlusTitle">
    <w:name w:val="ConsPlusTitle"/>
    <w:rsid w:val="00110C0D"/>
    <w:pPr>
      <w:autoSpaceDE w:val="0"/>
      <w:autoSpaceDN w:val="0"/>
      <w:adjustRightInd w:val="0"/>
      <w:spacing w:after="0" w:line="240" w:lineRule="auto"/>
    </w:pPr>
    <w:rPr>
      <w:rFonts w:ascii="Times New Roman" w:hAnsi="Times New Roman" w:cs="Times New Roman"/>
      <w:b/>
      <w:bCs/>
      <w:sz w:val="24"/>
      <w:szCs w:val="24"/>
    </w:rPr>
  </w:style>
  <w:style w:type="paragraph" w:styleId="a5">
    <w:name w:val="header"/>
    <w:basedOn w:val="a"/>
    <w:link w:val="a6"/>
    <w:uiPriority w:val="99"/>
    <w:unhideWhenUsed/>
    <w:rsid w:val="00E71A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1A0C"/>
  </w:style>
  <w:style w:type="paragraph" w:styleId="a7">
    <w:name w:val="footer"/>
    <w:basedOn w:val="a"/>
    <w:link w:val="a8"/>
    <w:uiPriority w:val="99"/>
    <w:unhideWhenUsed/>
    <w:rsid w:val="00E71A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1A0C"/>
  </w:style>
  <w:style w:type="paragraph" w:customStyle="1" w:styleId="ConsPlusNonformat">
    <w:name w:val="ConsPlusNonformat"/>
    <w:uiPriority w:val="99"/>
    <w:rsid w:val="00D443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93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E83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3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5AD"/>
    <w:pPr>
      <w:ind w:left="720"/>
      <w:contextualSpacing/>
    </w:pPr>
  </w:style>
  <w:style w:type="paragraph" w:customStyle="1" w:styleId="ConsPlusTitle">
    <w:name w:val="ConsPlusTitle"/>
    <w:rsid w:val="00110C0D"/>
    <w:pPr>
      <w:autoSpaceDE w:val="0"/>
      <w:autoSpaceDN w:val="0"/>
      <w:adjustRightInd w:val="0"/>
      <w:spacing w:after="0" w:line="240" w:lineRule="auto"/>
    </w:pPr>
    <w:rPr>
      <w:rFonts w:ascii="Times New Roman" w:hAnsi="Times New Roman" w:cs="Times New Roman"/>
      <w:b/>
      <w:bCs/>
      <w:sz w:val="24"/>
      <w:szCs w:val="24"/>
    </w:rPr>
  </w:style>
  <w:style w:type="paragraph" w:styleId="a5">
    <w:name w:val="header"/>
    <w:basedOn w:val="a"/>
    <w:link w:val="a6"/>
    <w:uiPriority w:val="99"/>
    <w:unhideWhenUsed/>
    <w:rsid w:val="00E71A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1A0C"/>
  </w:style>
  <w:style w:type="paragraph" w:styleId="a7">
    <w:name w:val="footer"/>
    <w:basedOn w:val="a"/>
    <w:link w:val="a8"/>
    <w:uiPriority w:val="99"/>
    <w:unhideWhenUsed/>
    <w:rsid w:val="00E71A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1A0C"/>
  </w:style>
  <w:style w:type="paragraph" w:customStyle="1" w:styleId="ConsPlusNonformat">
    <w:name w:val="ConsPlusNonformat"/>
    <w:uiPriority w:val="99"/>
    <w:rsid w:val="00D443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93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E83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3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8809.29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6035.1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C469464C6EEB241C8F071CA50E735BC01C98C5B2536285BD9802B4738CB315D2825A6BE46A168B7B1PEL" TargetMode="External"/><Relationship Id="rId4" Type="http://schemas.microsoft.com/office/2007/relationships/stylesWithEffects" Target="stylesWithEffects.xml"/><Relationship Id="rId9" Type="http://schemas.openxmlformats.org/officeDocument/2006/relationships/hyperlink" Target="consultantplus://offline/ref=9C469464C6EEB241C8F071CA50E735BC01C98C5B2536285BD9802B4738CB315D2825A6BE46A168B7B1P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2C4F-E063-425C-8406-F1B0A4E3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29</Pages>
  <Words>8756</Words>
  <Characters>49914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Котова Наталья Владимировна</dc:creator>
  <cp:lastModifiedBy>Котова Наталья Владимировна</cp:lastModifiedBy>
  <cp:revision>92</cp:revision>
  <cp:lastPrinted>2012-08-08T07:06:00Z</cp:lastPrinted>
  <dcterms:created xsi:type="dcterms:W3CDTF">2012-08-02T11:16:00Z</dcterms:created>
  <dcterms:modified xsi:type="dcterms:W3CDTF">2012-08-08T12:05:00Z</dcterms:modified>
</cp:coreProperties>
</file>