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488" w:rsidRPr="00497488" w:rsidRDefault="00497488" w:rsidP="00497488">
      <w:pPr>
        <w:jc w:val="both"/>
        <w:rPr>
          <w:b/>
        </w:rPr>
      </w:pPr>
      <w:r>
        <w:rPr>
          <w:b/>
        </w:rPr>
        <w:t>Приложение № 1</w:t>
      </w:r>
    </w:p>
    <w:p w:rsidR="00497488" w:rsidRDefault="00497488" w:rsidP="00E50BF6">
      <w:pPr>
        <w:jc w:val="center"/>
      </w:pPr>
      <w:r>
        <w:t>Предложения по и</w:t>
      </w:r>
      <w:r w:rsidR="00E50BF6">
        <w:t>зменения</w:t>
      </w:r>
      <w:r>
        <w:t>м законодательства</w:t>
      </w:r>
      <w:r w:rsidR="00E50BF6">
        <w:t xml:space="preserve"> по </w:t>
      </w:r>
      <w:r>
        <w:t>вопросам мониторинга соблюдения</w:t>
      </w:r>
    </w:p>
    <w:p w:rsidR="00E50BF6" w:rsidRDefault="00497488" w:rsidP="00497488">
      <w:pPr>
        <w:jc w:val="center"/>
      </w:pPr>
      <w:proofErr w:type="spellStart"/>
      <w:r>
        <w:t>э</w:t>
      </w:r>
      <w:r w:rsidR="00E50BF6">
        <w:t>ксплуатантом</w:t>
      </w:r>
      <w:proofErr w:type="spellEnd"/>
      <w:r>
        <w:t xml:space="preserve"> </w:t>
      </w:r>
      <w:r w:rsidR="00E50BF6">
        <w:t>нормативов полетного времени членов летных экипажей</w:t>
      </w:r>
    </w:p>
    <w:p w:rsidR="00E50BF6" w:rsidRDefault="00E50BF6" w:rsidP="00E50BF6">
      <w:pPr>
        <w:jc w:val="center"/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534"/>
        <w:gridCol w:w="4755"/>
        <w:gridCol w:w="4110"/>
        <w:gridCol w:w="5387"/>
      </w:tblGrid>
      <w:tr w:rsidR="00497488" w:rsidTr="00497488">
        <w:tc>
          <w:tcPr>
            <w:tcW w:w="534" w:type="dxa"/>
          </w:tcPr>
          <w:p w:rsidR="00497488" w:rsidRDefault="00497488" w:rsidP="00E50BF6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755" w:type="dxa"/>
          </w:tcPr>
          <w:p w:rsidR="00497488" w:rsidRDefault="00497488" w:rsidP="00E50BF6">
            <w:pPr>
              <w:jc w:val="center"/>
            </w:pPr>
            <w:r>
              <w:t>Наименование нормативного акта, пункт</w:t>
            </w:r>
          </w:p>
        </w:tc>
        <w:tc>
          <w:tcPr>
            <w:tcW w:w="4110" w:type="dxa"/>
          </w:tcPr>
          <w:p w:rsidR="00497488" w:rsidRDefault="00497488" w:rsidP="00E50BF6">
            <w:pPr>
              <w:jc w:val="center"/>
            </w:pPr>
            <w:bookmarkStart w:id="0" w:name="_GoBack"/>
            <w:bookmarkEnd w:id="0"/>
            <w:r>
              <w:t>Действующая редакция</w:t>
            </w:r>
          </w:p>
        </w:tc>
        <w:tc>
          <w:tcPr>
            <w:tcW w:w="5387" w:type="dxa"/>
          </w:tcPr>
          <w:p w:rsidR="00497488" w:rsidRDefault="00497488" w:rsidP="00E50BF6">
            <w:pPr>
              <w:jc w:val="center"/>
            </w:pPr>
            <w:r>
              <w:t>Предлагаемая редакция</w:t>
            </w:r>
          </w:p>
        </w:tc>
      </w:tr>
      <w:tr w:rsidR="00497488" w:rsidTr="00497488">
        <w:tc>
          <w:tcPr>
            <w:tcW w:w="534" w:type="dxa"/>
          </w:tcPr>
          <w:p w:rsidR="00497488" w:rsidRDefault="00497488" w:rsidP="00E50BF6">
            <w:pPr>
              <w:jc w:val="center"/>
            </w:pPr>
            <w:r>
              <w:t xml:space="preserve">1. </w:t>
            </w:r>
          </w:p>
        </w:tc>
        <w:tc>
          <w:tcPr>
            <w:tcW w:w="4755" w:type="dxa"/>
          </w:tcPr>
          <w:p w:rsidR="00497488" w:rsidRDefault="00497488" w:rsidP="00AF45BC">
            <w:pPr>
              <w:jc w:val="both"/>
            </w:pPr>
            <w:r w:rsidRPr="00AF45BC">
              <w:t>Приказ Минтранса РФ № 11 от 04.02.2003г. Об утверждении Федеральных авиационных правил «Сертификационные требования к физическим лицам, юридическим лицам, осуществляющим коммерчески</w:t>
            </w:r>
            <w:r>
              <w:t>е воздушные перевозки</w:t>
            </w:r>
            <w:r w:rsidRPr="002C646E">
              <w:t xml:space="preserve">. </w:t>
            </w:r>
            <w:r>
              <w:t>Процедуры сертификации», пункт 1 Правил</w:t>
            </w:r>
          </w:p>
        </w:tc>
        <w:tc>
          <w:tcPr>
            <w:tcW w:w="4110" w:type="dxa"/>
          </w:tcPr>
          <w:p w:rsidR="00497488" w:rsidRDefault="00497488" w:rsidP="00AF45B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Информационная система "Воздушный транспорт Российской Федерации" (далее - ИСВТ) - распределенная компьютерная система, предназначенная для обеспечения процедур сертификации и инспекционного контроля </w:t>
            </w:r>
            <w:proofErr w:type="spellStart"/>
            <w:r>
              <w:rPr>
                <w:rFonts w:ascii="Calibri" w:hAnsi="Calibri" w:cs="Calibri"/>
              </w:rPr>
              <w:t>эксплуатантов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  <w:p w:rsidR="00497488" w:rsidRDefault="00497488" w:rsidP="00AF45BC">
            <w:pPr>
              <w:jc w:val="both"/>
            </w:pPr>
          </w:p>
        </w:tc>
        <w:tc>
          <w:tcPr>
            <w:tcW w:w="5387" w:type="dxa"/>
          </w:tcPr>
          <w:p w:rsidR="00497488" w:rsidRDefault="00497488" w:rsidP="00AF45BC">
            <w:pPr>
              <w:jc w:val="both"/>
            </w:pPr>
            <w:r w:rsidRPr="00AF45BC">
              <w:t>Информационная система "Воздушный транспорт Российской Федерации" (далее - ИСВТ) - распределенная компьютерная система, предназначенная для обе</w:t>
            </w:r>
            <w:r>
              <w:t>спечения процедур сертификации,</w:t>
            </w:r>
            <w:r w:rsidRPr="00AF45BC">
              <w:t xml:space="preserve"> инспекционного контроля </w:t>
            </w:r>
            <w:proofErr w:type="spellStart"/>
            <w:proofErr w:type="gramStart"/>
            <w:r w:rsidRPr="00AF45BC">
              <w:t>эксплуатантов</w:t>
            </w:r>
            <w:proofErr w:type="spellEnd"/>
            <w:proofErr w:type="gramEnd"/>
            <w:r>
              <w:t xml:space="preserve"> </w:t>
            </w:r>
            <w:r w:rsidRPr="00AF45BC">
              <w:rPr>
                <w:b/>
              </w:rPr>
              <w:t>а также мониторинга</w:t>
            </w:r>
            <w:r>
              <w:rPr>
                <w:b/>
              </w:rPr>
              <w:t xml:space="preserve"> соблюдения </w:t>
            </w:r>
            <w:proofErr w:type="spellStart"/>
            <w:r>
              <w:rPr>
                <w:b/>
              </w:rPr>
              <w:t>эксплуатантом</w:t>
            </w:r>
            <w:proofErr w:type="spellEnd"/>
            <w:r>
              <w:rPr>
                <w:b/>
              </w:rPr>
              <w:t xml:space="preserve"> норм</w:t>
            </w:r>
            <w:r w:rsidRPr="00AF45BC">
              <w:rPr>
                <w:b/>
              </w:rPr>
              <w:t xml:space="preserve"> полетного времени членов летных экипажей.</w:t>
            </w:r>
          </w:p>
        </w:tc>
      </w:tr>
      <w:tr w:rsidR="00497488" w:rsidTr="00497488">
        <w:tc>
          <w:tcPr>
            <w:tcW w:w="534" w:type="dxa"/>
          </w:tcPr>
          <w:p w:rsidR="00497488" w:rsidRDefault="00497488" w:rsidP="00E50BF6">
            <w:pPr>
              <w:jc w:val="center"/>
            </w:pPr>
            <w:r>
              <w:t>2.</w:t>
            </w:r>
          </w:p>
        </w:tc>
        <w:tc>
          <w:tcPr>
            <w:tcW w:w="4755" w:type="dxa"/>
          </w:tcPr>
          <w:p w:rsidR="00497488" w:rsidRDefault="00497488" w:rsidP="00BF0AFF">
            <w:pPr>
              <w:jc w:val="both"/>
            </w:pPr>
            <w:r>
              <w:t xml:space="preserve">Приказ Минтранса РФ № 11 от 04.02.2003г. Об утверждении Федеральных авиационных правил «Сертификационные требования к физическим лицам, юридическим лицам, осуществляющим коммерческие воздушные перевозки. Процедуры сертификации», пункт 48 Правил </w:t>
            </w:r>
          </w:p>
        </w:tc>
        <w:tc>
          <w:tcPr>
            <w:tcW w:w="4110" w:type="dxa"/>
          </w:tcPr>
          <w:p w:rsidR="00497488" w:rsidRDefault="00497488" w:rsidP="00BF0AFF">
            <w:pPr>
              <w:jc w:val="both"/>
            </w:pPr>
            <w:r w:rsidRPr="00BF0AFF">
              <w:t>Нормы рабочего времени и времени отдыха членов летного экипажа определяются в соответствии с законодательством Российской Федерации, регулирующим вопросы рабочего времени и времени отдыха членов летных экипажей.</w:t>
            </w:r>
            <w:r>
              <w:t xml:space="preserve"> </w:t>
            </w:r>
          </w:p>
        </w:tc>
        <w:tc>
          <w:tcPr>
            <w:tcW w:w="5387" w:type="dxa"/>
          </w:tcPr>
          <w:p w:rsidR="00497488" w:rsidRDefault="00497488" w:rsidP="00BF0AFF">
            <w:pPr>
              <w:jc w:val="both"/>
            </w:pPr>
            <w:r w:rsidRPr="00AF45BC">
              <w:t>Нормы рабочего времени и времени отдыха членов летного экипажа определяются в соответствии с законодательством Российской Федерации, регулирующим вопросы рабочего времени и времени отдыха членов летных экипажей.</w:t>
            </w:r>
          </w:p>
          <w:p w:rsidR="00497488" w:rsidRPr="00AF45BC" w:rsidRDefault="00497488" w:rsidP="00BF0AFF">
            <w:pPr>
              <w:jc w:val="both"/>
              <w:rPr>
                <w:b/>
              </w:rPr>
            </w:pPr>
            <w:r w:rsidRPr="00AF45BC">
              <w:rPr>
                <w:b/>
              </w:rPr>
              <w:t xml:space="preserve">Режимы рабочего времени и времени отдыха летного состава, </w:t>
            </w:r>
            <w:r>
              <w:rPr>
                <w:b/>
              </w:rPr>
              <w:t>а также процедуры мониторинга</w:t>
            </w:r>
            <w:r w:rsidRPr="00AF45BC">
              <w:rPr>
                <w:b/>
              </w:rPr>
              <w:t xml:space="preserve"> соблюдения</w:t>
            </w:r>
            <w:r>
              <w:rPr>
                <w:b/>
              </w:rPr>
              <w:t xml:space="preserve"> норм полетного времени</w:t>
            </w:r>
            <w:r w:rsidRPr="00AF45BC">
              <w:rPr>
                <w:b/>
              </w:rPr>
              <w:t xml:space="preserve"> устанавливаются </w:t>
            </w:r>
            <w:proofErr w:type="spellStart"/>
            <w:r w:rsidRPr="00AF45BC">
              <w:rPr>
                <w:b/>
              </w:rPr>
              <w:t>эксплуатантом</w:t>
            </w:r>
            <w:proofErr w:type="spellEnd"/>
            <w:r w:rsidRPr="00AF45BC">
              <w:rPr>
                <w:b/>
              </w:rPr>
              <w:t xml:space="preserve"> в соответствии с законодательством Российской Федерации.</w:t>
            </w:r>
          </w:p>
        </w:tc>
      </w:tr>
      <w:tr w:rsidR="00497488" w:rsidTr="00497488">
        <w:tc>
          <w:tcPr>
            <w:tcW w:w="534" w:type="dxa"/>
          </w:tcPr>
          <w:p w:rsidR="00497488" w:rsidRDefault="00497488" w:rsidP="00E50BF6">
            <w:pPr>
              <w:jc w:val="center"/>
            </w:pPr>
            <w:r>
              <w:t>3.</w:t>
            </w:r>
          </w:p>
        </w:tc>
        <w:tc>
          <w:tcPr>
            <w:tcW w:w="4755" w:type="dxa"/>
          </w:tcPr>
          <w:p w:rsidR="00497488" w:rsidRDefault="00497488" w:rsidP="00BF0AFF">
            <w:pPr>
              <w:jc w:val="both"/>
            </w:pPr>
            <w:r w:rsidRPr="00AF45BC">
              <w:t>Приказ Минтранса РФ № 11 от 04.02.2003г. Об утверждении Федеральных авиационных правил «Сертификационные требования к физическим лицам, юридическим лицам, осуществляющим коммерчески</w:t>
            </w:r>
            <w:r>
              <w:t>е воздушные перевозки. Процедуры сертификации», пункт 94 Правил</w:t>
            </w:r>
          </w:p>
        </w:tc>
        <w:tc>
          <w:tcPr>
            <w:tcW w:w="4110" w:type="dxa"/>
          </w:tcPr>
          <w:p w:rsidR="00497488" w:rsidRDefault="00497488" w:rsidP="001D5940">
            <w:pPr>
              <w:jc w:val="both"/>
            </w:pPr>
            <w:r>
              <w:t>Настоящими Правилами устанавливаются следующие виды инспекционного контроля:</w:t>
            </w:r>
          </w:p>
          <w:p w:rsidR="00497488" w:rsidRDefault="00497488" w:rsidP="001D5940">
            <w:pPr>
              <w:jc w:val="both"/>
            </w:pPr>
            <w:r>
              <w:t>инспекционный контроль на перроне;</w:t>
            </w:r>
          </w:p>
          <w:p w:rsidR="00497488" w:rsidRDefault="00497488" w:rsidP="001D5940">
            <w:pPr>
              <w:jc w:val="both"/>
            </w:pPr>
            <w:r>
              <w:t>инспекционный контроль на маршруте (в полете);</w:t>
            </w:r>
          </w:p>
          <w:p w:rsidR="00497488" w:rsidRDefault="00497488" w:rsidP="001D5940">
            <w:pPr>
              <w:jc w:val="both"/>
            </w:pPr>
            <w:r>
              <w:t>инспекционный контроль пассажирских (грузовых) салонов и работы бортпроводников (</w:t>
            </w:r>
            <w:proofErr w:type="spellStart"/>
            <w:r>
              <w:t>бортоператоров</w:t>
            </w:r>
            <w:proofErr w:type="spellEnd"/>
            <w:r>
              <w:t>);</w:t>
            </w:r>
          </w:p>
          <w:p w:rsidR="00497488" w:rsidRDefault="00497488" w:rsidP="001D5940">
            <w:pPr>
              <w:jc w:val="both"/>
            </w:pPr>
            <w:r>
              <w:lastRenderedPageBreak/>
              <w:t>инспекционный контроль базовых объектов.</w:t>
            </w:r>
          </w:p>
          <w:p w:rsidR="00497488" w:rsidRDefault="00497488" w:rsidP="001D5940">
            <w:pPr>
              <w:jc w:val="both"/>
            </w:pPr>
            <w:r>
              <w:t xml:space="preserve">Инспекционный контроль нескольких видов по обращению </w:t>
            </w:r>
            <w:proofErr w:type="spellStart"/>
            <w:r>
              <w:t>эксплуатанта</w:t>
            </w:r>
            <w:proofErr w:type="spellEnd"/>
            <w:r>
              <w:t xml:space="preserve"> объединяется в комплексную инспекционную проверку.</w:t>
            </w:r>
          </w:p>
        </w:tc>
        <w:tc>
          <w:tcPr>
            <w:tcW w:w="5387" w:type="dxa"/>
          </w:tcPr>
          <w:p w:rsidR="00497488" w:rsidRDefault="00497488" w:rsidP="001D5940">
            <w:pPr>
              <w:jc w:val="both"/>
            </w:pPr>
            <w:r>
              <w:lastRenderedPageBreak/>
              <w:t xml:space="preserve">Настоящими Правилами устанавливаются следующие виды инспекционного контроля </w:t>
            </w:r>
            <w:r w:rsidRPr="001D5940">
              <w:rPr>
                <w:b/>
              </w:rPr>
              <w:t>и мониторинга</w:t>
            </w:r>
            <w:r>
              <w:t>:</w:t>
            </w:r>
          </w:p>
          <w:p w:rsidR="00497488" w:rsidRDefault="00497488" w:rsidP="001D5940">
            <w:pPr>
              <w:jc w:val="both"/>
            </w:pPr>
            <w:r>
              <w:t>инспекционный контроль на перроне;</w:t>
            </w:r>
          </w:p>
          <w:p w:rsidR="00497488" w:rsidRDefault="00497488" w:rsidP="001D5940">
            <w:pPr>
              <w:jc w:val="both"/>
            </w:pPr>
            <w:r>
              <w:t>инспекционный контроль на маршруте (в полете);</w:t>
            </w:r>
          </w:p>
          <w:p w:rsidR="00497488" w:rsidRDefault="00497488" w:rsidP="001D5940">
            <w:pPr>
              <w:jc w:val="both"/>
            </w:pPr>
            <w:r>
              <w:t>инспекционный контроль пассажирских (грузовых) салонов и работы бортпроводников (</w:t>
            </w:r>
            <w:proofErr w:type="spellStart"/>
            <w:r>
              <w:t>бортоператоров</w:t>
            </w:r>
            <w:proofErr w:type="spellEnd"/>
            <w:r>
              <w:t>);</w:t>
            </w:r>
          </w:p>
          <w:p w:rsidR="00497488" w:rsidRDefault="00497488" w:rsidP="001D5940">
            <w:pPr>
              <w:jc w:val="both"/>
            </w:pPr>
            <w:r>
              <w:t>инспекционный контроль базовых объектов</w:t>
            </w:r>
            <w:r w:rsidRPr="001D5940">
              <w:rPr>
                <w:b/>
              </w:rPr>
              <w:t>;</w:t>
            </w:r>
          </w:p>
          <w:p w:rsidR="00497488" w:rsidRDefault="00497488" w:rsidP="001D5940">
            <w:pPr>
              <w:jc w:val="both"/>
            </w:pPr>
            <w:r>
              <w:rPr>
                <w:b/>
              </w:rPr>
              <w:t xml:space="preserve">мониторинг </w:t>
            </w:r>
            <w:proofErr w:type="gramStart"/>
            <w:r>
              <w:rPr>
                <w:b/>
              </w:rPr>
              <w:t>соблюдения норм</w:t>
            </w:r>
            <w:r w:rsidRPr="001D5940">
              <w:rPr>
                <w:b/>
              </w:rPr>
              <w:t xml:space="preserve"> полетного времени </w:t>
            </w:r>
            <w:r w:rsidRPr="001D5940">
              <w:rPr>
                <w:b/>
              </w:rPr>
              <w:lastRenderedPageBreak/>
              <w:t>членов летных экипажей</w:t>
            </w:r>
            <w:proofErr w:type="gramEnd"/>
            <w:r>
              <w:t>.</w:t>
            </w:r>
          </w:p>
          <w:p w:rsidR="00497488" w:rsidRDefault="00497488" w:rsidP="001D5940">
            <w:pPr>
              <w:jc w:val="both"/>
            </w:pPr>
            <w:r>
              <w:t xml:space="preserve">Инспекционный контроль нескольких видов по обращению </w:t>
            </w:r>
            <w:proofErr w:type="spellStart"/>
            <w:r>
              <w:t>эксплуатанта</w:t>
            </w:r>
            <w:proofErr w:type="spellEnd"/>
            <w:r>
              <w:t xml:space="preserve"> объединяется в комплексную инспекционную проверку.</w:t>
            </w:r>
          </w:p>
        </w:tc>
      </w:tr>
      <w:tr w:rsidR="00497488" w:rsidTr="00497488">
        <w:tc>
          <w:tcPr>
            <w:tcW w:w="534" w:type="dxa"/>
          </w:tcPr>
          <w:p w:rsidR="00497488" w:rsidRDefault="00497488" w:rsidP="00E50BF6">
            <w:pPr>
              <w:jc w:val="center"/>
            </w:pPr>
            <w:r>
              <w:lastRenderedPageBreak/>
              <w:t>4.</w:t>
            </w:r>
          </w:p>
        </w:tc>
        <w:tc>
          <w:tcPr>
            <w:tcW w:w="4755" w:type="dxa"/>
          </w:tcPr>
          <w:p w:rsidR="00497488" w:rsidRDefault="00497488" w:rsidP="00BF0AFF">
            <w:pPr>
              <w:jc w:val="both"/>
            </w:pPr>
            <w:r w:rsidRPr="001D5940">
              <w:t>Приказ Минтранса РФ № 11 от 04.02.2003г. Об утверждении Федеральных авиационных правил «Сертификационные требования к физическим лицам, юридическим лицам, осуществляющим коммерчески</w:t>
            </w:r>
            <w:r>
              <w:t>е воздушные перевозки. Процедуры сертификации», пункт 96 Правил</w:t>
            </w:r>
          </w:p>
        </w:tc>
        <w:tc>
          <w:tcPr>
            <w:tcW w:w="4110" w:type="dxa"/>
          </w:tcPr>
          <w:p w:rsidR="00497488" w:rsidRDefault="00497488" w:rsidP="001D5940">
            <w:pPr>
              <w:jc w:val="both"/>
            </w:pPr>
            <w:r>
              <w:t xml:space="preserve">Инспекционный контроль </w:t>
            </w:r>
            <w:proofErr w:type="spellStart"/>
            <w:r>
              <w:t>эксплуатантов</w:t>
            </w:r>
            <w:proofErr w:type="spellEnd"/>
            <w:r>
              <w:t xml:space="preserve"> осуществляется не реже:</w:t>
            </w:r>
          </w:p>
          <w:p w:rsidR="00497488" w:rsidRDefault="00497488" w:rsidP="001D5940">
            <w:pPr>
              <w:jc w:val="both"/>
            </w:pPr>
            <w:r>
              <w:t>инспекционный контроль на перроне - одного раза в три месяца;</w:t>
            </w:r>
          </w:p>
          <w:p w:rsidR="00497488" w:rsidRDefault="00497488" w:rsidP="001D5940">
            <w:pPr>
              <w:jc w:val="both"/>
            </w:pPr>
            <w:r>
              <w:t>инспекционный контроль на маршруте (в полете) - одного раза в три месяца;</w:t>
            </w:r>
          </w:p>
          <w:p w:rsidR="00497488" w:rsidRDefault="00497488" w:rsidP="001D5940">
            <w:pPr>
              <w:jc w:val="both"/>
            </w:pPr>
            <w:r>
              <w:t>инспекционный контроль пассажирских (грузовых) салонов и работы бортпроводников (</w:t>
            </w:r>
            <w:proofErr w:type="spellStart"/>
            <w:r>
              <w:t>бортоператоров</w:t>
            </w:r>
            <w:proofErr w:type="spellEnd"/>
            <w:r>
              <w:t>) - одного раза в три месяца;</w:t>
            </w:r>
          </w:p>
          <w:p w:rsidR="00497488" w:rsidRDefault="00497488" w:rsidP="001D5940">
            <w:pPr>
              <w:jc w:val="both"/>
            </w:pPr>
            <w:r>
              <w:t xml:space="preserve">инспекционный контроль базовых объектов - одного раза в шесть месяцев (может совмещаться с оценкой подготовки </w:t>
            </w:r>
            <w:proofErr w:type="spellStart"/>
            <w:r>
              <w:t>эксплуатанта</w:t>
            </w:r>
            <w:proofErr w:type="spellEnd"/>
            <w:r>
              <w:t xml:space="preserve"> к весенне-летнему или осенне-зимнему периодам эксплуатации);</w:t>
            </w:r>
          </w:p>
          <w:p w:rsidR="00497488" w:rsidRDefault="00497488" w:rsidP="001D5940">
            <w:pPr>
              <w:jc w:val="both"/>
            </w:pPr>
            <w:r>
              <w:t xml:space="preserve">инспекционный контроль базовых объектов в </w:t>
            </w:r>
            <w:proofErr w:type="gramStart"/>
            <w:r>
              <w:t>аэропортах</w:t>
            </w:r>
            <w:proofErr w:type="gramEnd"/>
            <w:r>
              <w:t xml:space="preserve"> временного базирования за рубежом - одного раза в шесть месяцев.</w:t>
            </w:r>
          </w:p>
        </w:tc>
        <w:tc>
          <w:tcPr>
            <w:tcW w:w="5387" w:type="dxa"/>
          </w:tcPr>
          <w:p w:rsidR="00497488" w:rsidRDefault="00497488" w:rsidP="001D5940">
            <w:pPr>
              <w:jc w:val="both"/>
            </w:pPr>
            <w:r>
              <w:t xml:space="preserve">Инспекционный контроль и мониторинг </w:t>
            </w:r>
            <w:proofErr w:type="spellStart"/>
            <w:r>
              <w:t>эксплуатантов</w:t>
            </w:r>
            <w:proofErr w:type="spellEnd"/>
            <w:r>
              <w:t xml:space="preserve"> осуществляется не реже:</w:t>
            </w:r>
          </w:p>
          <w:p w:rsidR="00497488" w:rsidRDefault="00497488" w:rsidP="001D5940">
            <w:pPr>
              <w:jc w:val="both"/>
            </w:pPr>
            <w:r>
              <w:t>инспекционный контроль на перроне - одного раза в три месяца;</w:t>
            </w:r>
          </w:p>
          <w:p w:rsidR="00497488" w:rsidRDefault="00497488" w:rsidP="001D5940">
            <w:pPr>
              <w:jc w:val="both"/>
            </w:pPr>
            <w:r>
              <w:t>инспекционный контроль на маршруте (в полете) - одного раза в три месяца;</w:t>
            </w:r>
          </w:p>
          <w:p w:rsidR="00497488" w:rsidRDefault="00497488" w:rsidP="001D5940">
            <w:pPr>
              <w:jc w:val="both"/>
            </w:pPr>
            <w:r>
              <w:t>инспекционный контроль пассажирских (грузовых) салонов и работы бортпроводников (</w:t>
            </w:r>
            <w:proofErr w:type="spellStart"/>
            <w:r>
              <w:t>бортоператоров</w:t>
            </w:r>
            <w:proofErr w:type="spellEnd"/>
            <w:r>
              <w:t>) - одного раза в три месяца;</w:t>
            </w:r>
          </w:p>
          <w:p w:rsidR="00497488" w:rsidRDefault="00497488" w:rsidP="001D5940">
            <w:pPr>
              <w:jc w:val="both"/>
            </w:pPr>
            <w:r>
              <w:t xml:space="preserve">инспекционный контроль базовых объектов - одного раза в шесть месяцев (может совмещаться с оценкой подготовки </w:t>
            </w:r>
            <w:proofErr w:type="spellStart"/>
            <w:r>
              <w:t>эксплуатанта</w:t>
            </w:r>
            <w:proofErr w:type="spellEnd"/>
            <w:r>
              <w:t xml:space="preserve"> к весенне-летнему или осенне-зимнему периодам эксплуатации);</w:t>
            </w:r>
          </w:p>
          <w:p w:rsidR="00497488" w:rsidRDefault="00497488" w:rsidP="001D5940">
            <w:pPr>
              <w:jc w:val="both"/>
            </w:pPr>
            <w:r>
              <w:t xml:space="preserve">инспекционный контроль базовых объектов в </w:t>
            </w:r>
            <w:proofErr w:type="gramStart"/>
            <w:r>
              <w:t>аэропортах</w:t>
            </w:r>
            <w:proofErr w:type="gramEnd"/>
            <w:r>
              <w:t xml:space="preserve"> временного базирования за рубежом - одного раза в шесть месяцев</w:t>
            </w:r>
            <w:r w:rsidRPr="001D5940">
              <w:rPr>
                <w:b/>
              </w:rPr>
              <w:t>;</w:t>
            </w:r>
          </w:p>
          <w:p w:rsidR="00497488" w:rsidRDefault="00497488" w:rsidP="001D5940">
            <w:pPr>
              <w:jc w:val="both"/>
            </w:pPr>
            <w:r>
              <w:rPr>
                <w:b/>
              </w:rPr>
              <w:t xml:space="preserve">мониторинг </w:t>
            </w:r>
            <w:r w:rsidRPr="001D5940">
              <w:rPr>
                <w:b/>
              </w:rPr>
              <w:t xml:space="preserve">соблюдения </w:t>
            </w:r>
            <w:r>
              <w:rPr>
                <w:b/>
              </w:rPr>
              <w:t>норм</w:t>
            </w:r>
            <w:r w:rsidRPr="001D5940">
              <w:rPr>
                <w:b/>
              </w:rPr>
              <w:t xml:space="preserve"> полетного времени членов летных экипажей</w:t>
            </w:r>
            <w:r>
              <w:rPr>
                <w:b/>
              </w:rPr>
              <w:t xml:space="preserve"> - ежемесячно</w:t>
            </w:r>
            <w:r>
              <w:t>.</w:t>
            </w:r>
          </w:p>
        </w:tc>
      </w:tr>
      <w:tr w:rsidR="00497488" w:rsidTr="00497488">
        <w:tc>
          <w:tcPr>
            <w:tcW w:w="534" w:type="dxa"/>
          </w:tcPr>
          <w:p w:rsidR="00497488" w:rsidRDefault="00497488" w:rsidP="00E50BF6">
            <w:pPr>
              <w:jc w:val="center"/>
            </w:pPr>
            <w:r>
              <w:t>5.</w:t>
            </w:r>
          </w:p>
        </w:tc>
        <w:tc>
          <w:tcPr>
            <w:tcW w:w="4755" w:type="dxa"/>
          </w:tcPr>
          <w:p w:rsidR="00497488" w:rsidRDefault="00497488" w:rsidP="00BF0AFF">
            <w:pPr>
              <w:jc w:val="both"/>
            </w:pPr>
            <w:r w:rsidRPr="001D5940">
              <w:t>Приказ Минтранса РФ № 11 от 04.02.2003г. Об утверждении Федеральных авиационных правил «Сертификационные требования к физическим лицам, юридическим лицам, осуществляющим коммерчески</w:t>
            </w:r>
            <w:r>
              <w:t>е воздушные перевозки. Процедуры сертификации», пункт 119 Правил</w:t>
            </w:r>
          </w:p>
        </w:tc>
        <w:tc>
          <w:tcPr>
            <w:tcW w:w="4110" w:type="dxa"/>
          </w:tcPr>
          <w:p w:rsidR="00497488" w:rsidRDefault="00497488" w:rsidP="008E78B1">
            <w:pPr>
              <w:jc w:val="both"/>
            </w:pPr>
            <w:r>
              <w:t xml:space="preserve">ИСВТ </w:t>
            </w:r>
            <w:proofErr w:type="gramStart"/>
            <w:r>
              <w:t>предназначена</w:t>
            </w:r>
            <w:proofErr w:type="gramEnd"/>
            <w:r>
              <w:t xml:space="preserve"> для обеспечения информационной поддержки процедур сертификации </w:t>
            </w:r>
            <w:proofErr w:type="spellStart"/>
            <w:r>
              <w:t>эксплуатантов</w:t>
            </w:r>
            <w:proofErr w:type="spellEnd"/>
            <w:r>
              <w:t>, включая:</w:t>
            </w:r>
          </w:p>
          <w:p w:rsidR="00497488" w:rsidRDefault="00497488" w:rsidP="008E78B1">
            <w:pPr>
              <w:jc w:val="both"/>
            </w:pPr>
            <w:r>
              <w:t xml:space="preserve">1) составление заявки на сертификацию, возобновление действия сертификата </w:t>
            </w:r>
            <w:proofErr w:type="spellStart"/>
            <w:r>
              <w:t>эксплуатанта</w:t>
            </w:r>
            <w:proofErr w:type="spellEnd"/>
            <w:r>
              <w:t>, внесение изменений в условия эксплуатации воздушных судов и обеспечения полетов;</w:t>
            </w:r>
          </w:p>
          <w:p w:rsidR="00497488" w:rsidRDefault="00497488" w:rsidP="008E78B1">
            <w:pPr>
              <w:jc w:val="both"/>
            </w:pPr>
            <w:r>
              <w:t>2) подготовку и печать эксплуатационных спецификаций;</w:t>
            </w:r>
          </w:p>
          <w:p w:rsidR="00497488" w:rsidRDefault="00497488" w:rsidP="008E78B1">
            <w:pPr>
              <w:jc w:val="both"/>
            </w:pPr>
            <w:r>
              <w:t xml:space="preserve">3) ввод, хранение и обработку информации по следующим основным </w:t>
            </w:r>
            <w:r>
              <w:lastRenderedPageBreak/>
              <w:t>разделам:</w:t>
            </w:r>
          </w:p>
          <w:p w:rsidR="00497488" w:rsidRDefault="00497488" w:rsidP="008E78B1">
            <w:pPr>
              <w:jc w:val="both"/>
            </w:pPr>
            <w:r>
              <w:t xml:space="preserve">основные данные по </w:t>
            </w:r>
            <w:proofErr w:type="spellStart"/>
            <w:r>
              <w:t>эксплуатантам</w:t>
            </w:r>
            <w:proofErr w:type="spellEnd"/>
            <w:r>
              <w:t xml:space="preserve"> и воздушным судам в </w:t>
            </w:r>
            <w:proofErr w:type="gramStart"/>
            <w:r>
              <w:t>объеме</w:t>
            </w:r>
            <w:proofErr w:type="gramEnd"/>
            <w:r>
              <w:t xml:space="preserve"> разделов заявки и эксплуатационных спецификаций каждого </w:t>
            </w:r>
            <w:proofErr w:type="spellStart"/>
            <w:r>
              <w:t>эксплуатанта</w:t>
            </w:r>
            <w:proofErr w:type="spellEnd"/>
            <w:r>
              <w:t>;</w:t>
            </w:r>
          </w:p>
          <w:p w:rsidR="00497488" w:rsidRDefault="00497488" w:rsidP="008E78B1">
            <w:pPr>
              <w:jc w:val="both"/>
            </w:pPr>
            <w:r>
              <w:t>каталоги необходимой документации;</w:t>
            </w:r>
          </w:p>
          <w:p w:rsidR="00497488" w:rsidRDefault="00497488" w:rsidP="008E78B1">
            <w:pPr>
              <w:jc w:val="both"/>
            </w:pPr>
            <w:r>
              <w:t>сведения о прохождении инспекционного контроля;</w:t>
            </w:r>
          </w:p>
          <w:p w:rsidR="00497488" w:rsidRDefault="00497488" w:rsidP="008E78B1">
            <w:pPr>
              <w:jc w:val="both"/>
            </w:pPr>
            <w:r>
              <w:t xml:space="preserve">архивные данные по сертификации </w:t>
            </w:r>
            <w:proofErr w:type="spellStart"/>
            <w:r>
              <w:t>эксплуатантов</w:t>
            </w:r>
            <w:proofErr w:type="spellEnd"/>
            <w:r>
              <w:t xml:space="preserve"> и истории эксплуатации воздушных судов;</w:t>
            </w:r>
          </w:p>
          <w:p w:rsidR="00497488" w:rsidRDefault="00497488" w:rsidP="008E78B1">
            <w:pPr>
              <w:jc w:val="both"/>
            </w:pPr>
            <w:r>
              <w:t xml:space="preserve">перечни организаций, выполняющих работы по обеспечению полетов, обслуживанию воздушных судов по договорам с </w:t>
            </w:r>
            <w:proofErr w:type="spellStart"/>
            <w:r>
              <w:t>эксплуатантами</w:t>
            </w:r>
            <w:proofErr w:type="spellEnd"/>
            <w:r>
              <w:t>;</w:t>
            </w:r>
          </w:p>
          <w:p w:rsidR="00497488" w:rsidRDefault="00497488" w:rsidP="008E78B1">
            <w:pPr>
              <w:jc w:val="both"/>
            </w:pPr>
            <w:r>
              <w:t xml:space="preserve">4) контроль полноты и непротиворечивости данных по </w:t>
            </w:r>
            <w:proofErr w:type="spellStart"/>
            <w:r>
              <w:t>эксплуатантам</w:t>
            </w:r>
            <w:proofErr w:type="spellEnd"/>
            <w:r>
              <w:t xml:space="preserve"> и воздушным судам в соответствии с требованиями настоящих Правил;</w:t>
            </w:r>
          </w:p>
          <w:p w:rsidR="00497488" w:rsidRDefault="00497488" w:rsidP="008E78B1">
            <w:pPr>
              <w:jc w:val="both"/>
            </w:pPr>
            <w:r>
              <w:t>5) контроль соблюдения сроков:</w:t>
            </w:r>
          </w:p>
          <w:p w:rsidR="00497488" w:rsidRDefault="00497488" w:rsidP="008E78B1">
            <w:pPr>
              <w:jc w:val="both"/>
            </w:pPr>
            <w:r>
              <w:t xml:space="preserve">действия сертификатов </w:t>
            </w:r>
            <w:proofErr w:type="spellStart"/>
            <w:r>
              <w:t>эксплуатанта</w:t>
            </w:r>
            <w:proofErr w:type="spellEnd"/>
            <w:r>
              <w:t>;</w:t>
            </w:r>
          </w:p>
          <w:p w:rsidR="00497488" w:rsidRDefault="00497488" w:rsidP="008E78B1">
            <w:pPr>
              <w:jc w:val="both"/>
            </w:pPr>
            <w:r>
              <w:t>проведения инспекционного контроля;</w:t>
            </w:r>
          </w:p>
          <w:p w:rsidR="00497488" w:rsidRDefault="00497488" w:rsidP="008E78B1">
            <w:pPr>
              <w:jc w:val="both"/>
            </w:pPr>
            <w:r>
              <w:t xml:space="preserve">действия документов, отраженных в </w:t>
            </w:r>
            <w:proofErr w:type="gramStart"/>
            <w:r>
              <w:t>разделах</w:t>
            </w:r>
            <w:proofErr w:type="gramEnd"/>
            <w:r>
              <w:t xml:space="preserve"> заявки, и эксплуатационных спецификаций каждого </w:t>
            </w:r>
            <w:proofErr w:type="spellStart"/>
            <w:r>
              <w:t>эксплуатанта</w:t>
            </w:r>
            <w:proofErr w:type="spellEnd"/>
            <w:r>
              <w:t>, имеющих ограниченный срок действия;</w:t>
            </w:r>
          </w:p>
          <w:p w:rsidR="00497488" w:rsidRDefault="00497488" w:rsidP="008E78B1">
            <w:pPr>
              <w:jc w:val="both"/>
            </w:pPr>
            <w:r>
              <w:t xml:space="preserve">6) проведение аналитических исследований по направлениям, связанным с сертификацией </w:t>
            </w:r>
            <w:proofErr w:type="spellStart"/>
            <w:r>
              <w:t>эксплуатантов</w:t>
            </w:r>
            <w:proofErr w:type="spellEnd"/>
            <w:r>
              <w:t>, состоянием и использованием парка гражданских воздушных судов, и др.</w:t>
            </w:r>
          </w:p>
        </w:tc>
        <w:tc>
          <w:tcPr>
            <w:tcW w:w="5387" w:type="dxa"/>
          </w:tcPr>
          <w:p w:rsidR="00497488" w:rsidRDefault="00497488" w:rsidP="008E78B1">
            <w:pPr>
              <w:jc w:val="both"/>
            </w:pPr>
            <w:r>
              <w:lastRenderedPageBreak/>
              <w:t xml:space="preserve">ИСВТ </w:t>
            </w:r>
            <w:proofErr w:type="gramStart"/>
            <w:r>
              <w:t>предназначена</w:t>
            </w:r>
            <w:proofErr w:type="gramEnd"/>
            <w:r>
              <w:t xml:space="preserve"> для обеспечения информационной поддержки процедур сертификации </w:t>
            </w:r>
            <w:proofErr w:type="spellStart"/>
            <w:r>
              <w:t>эксплуатантов</w:t>
            </w:r>
            <w:proofErr w:type="spellEnd"/>
            <w:r>
              <w:t xml:space="preserve">, </w:t>
            </w:r>
            <w:r>
              <w:rPr>
                <w:b/>
              </w:rPr>
              <w:t xml:space="preserve">инспекционного контроля и мониторинга, </w:t>
            </w:r>
            <w:r>
              <w:t>включая:</w:t>
            </w:r>
          </w:p>
          <w:p w:rsidR="00497488" w:rsidRDefault="00497488" w:rsidP="008E78B1">
            <w:pPr>
              <w:jc w:val="both"/>
            </w:pPr>
            <w:r>
              <w:t xml:space="preserve">1) составление заявки на сертификацию, возобновление действия сертификата </w:t>
            </w:r>
            <w:proofErr w:type="spellStart"/>
            <w:r>
              <w:t>эксплуатанта</w:t>
            </w:r>
            <w:proofErr w:type="spellEnd"/>
            <w:r>
              <w:t>, внесение изменений в условия эксплуатации воздушных судов и обеспечения полетов;</w:t>
            </w:r>
          </w:p>
          <w:p w:rsidR="00497488" w:rsidRDefault="00497488" w:rsidP="008E78B1">
            <w:pPr>
              <w:jc w:val="both"/>
            </w:pPr>
            <w:r>
              <w:t>2) подготовку и печать эксплуатационных спецификаций;</w:t>
            </w:r>
          </w:p>
          <w:p w:rsidR="00497488" w:rsidRDefault="00497488" w:rsidP="008E78B1">
            <w:pPr>
              <w:jc w:val="both"/>
            </w:pPr>
            <w:r>
              <w:t>3) ввод, хранение и обработку информации по следующим основным разделам:</w:t>
            </w:r>
          </w:p>
          <w:p w:rsidR="00497488" w:rsidRDefault="00497488" w:rsidP="008E78B1">
            <w:pPr>
              <w:jc w:val="both"/>
            </w:pPr>
            <w:r>
              <w:lastRenderedPageBreak/>
              <w:t xml:space="preserve">основные данные по </w:t>
            </w:r>
            <w:proofErr w:type="spellStart"/>
            <w:r>
              <w:t>эксплуатантам</w:t>
            </w:r>
            <w:proofErr w:type="spellEnd"/>
            <w:r>
              <w:t xml:space="preserve"> и воздушным судам в </w:t>
            </w:r>
            <w:proofErr w:type="gramStart"/>
            <w:r>
              <w:t>объеме</w:t>
            </w:r>
            <w:proofErr w:type="gramEnd"/>
            <w:r>
              <w:t xml:space="preserve"> разделов заявки и эксплуатационных спецификаций каждого </w:t>
            </w:r>
            <w:proofErr w:type="spellStart"/>
            <w:r>
              <w:t>эксплуатанта</w:t>
            </w:r>
            <w:proofErr w:type="spellEnd"/>
            <w:r>
              <w:t>;</w:t>
            </w:r>
          </w:p>
          <w:p w:rsidR="00497488" w:rsidRDefault="00497488" w:rsidP="008E78B1">
            <w:pPr>
              <w:jc w:val="both"/>
            </w:pPr>
            <w:r>
              <w:t>каталоги необходимой документации;</w:t>
            </w:r>
          </w:p>
          <w:p w:rsidR="00497488" w:rsidRDefault="00497488" w:rsidP="008E78B1">
            <w:pPr>
              <w:jc w:val="both"/>
            </w:pPr>
            <w:r>
              <w:t>сведения о прохождении инспекционного контроля;</w:t>
            </w:r>
          </w:p>
          <w:p w:rsidR="00497488" w:rsidRDefault="00497488" w:rsidP="008E78B1">
            <w:pPr>
              <w:jc w:val="both"/>
            </w:pPr>
            <w:r>
              <w:t xml:space="preserve">архивные данные по сертификации </w:t>
            </w:r>
            <w:proofErr w:type="spellStart"/>
            <w:r>
              <w:t>эксплуатантов</w:t>
            </w:r>
            <w:proofErr w:type="spellEnd"/>
            <w:r>
              <w:t xml:space="preserve"> и истории эксплуатации воздушных судов;</w:t>
            </w:r>
          </w:p>
          <w:p w:rsidR="00497488" w:rsidRDefault="00497488" w:rsidP="008E78B1">
            <w:pPr>
              <w:jc w:val="both"/>
            </w:pPr>
            <w:r>
              <w:t xml:space="preserve">перечни организаций, выполняющих работы по обеспечению полетов, обслуживанию воздушных судов по договорам с </w:t>
            </w:r>
            <w:proofErr w:type="spellStart"/>
            <w:r>
              <w:t>эксплуатантами</w:t>
            </w:r>
            <w:proofErr w:type="spellEnd"/>
            <w:r>
              <w:t>;</w:t>
            </w:r>
          </w:p>
          <w:p w:rsidR="00497488" w:rsidRDefault="00497488" w:rsidP="008E78B1">
            <w:pPr>
              <w:jc w:val="both"/>
            </w:pPr>
            <w:r>
              <w:t xml:space="preserve">4) контроль полноты и непротиворечивости данных по </w:t>
            </w:r>
            <w:proofErr w:type="spellStart"/>
            <w:r>
              <w:t>эксплуатантам</w:t>
            </w:r>
            <w:proofErr w:type="spellEnd"/>
            <w:r>
              <w:t xml:space="preserve"> и воздушным судам в соответствии с требованиями настоящих Правил;</w:t>
            </w:r>
          </w:p>
          <w:p w:rsidR="00497488" w:rsidRDefault="00497488" w:rsidP="008E78B1">
            <w:pPr>
              <w:jc w:val="both"/>
            </w:pPr>
            <w:r>
              <w:t>5) контроль соблюдения сроков:</w:t>
            </w:r>
          </w:p>
          <w:p w:rsidR="00497488" w:rsidRDefault="00497488" w:rsidP="008E78B1">
            <w:pPr>
              <w:jc w:val="both"/>
            </w:pPr>
            <w:r>
              <w:t xml:space="preserve">действия сертификатов </w:t>
            </w:r>
            <w:proofErr w:type="spellStart"/>
            <w:r>
              <w:t>эксплуатанта</w:t>
            </w:r>
            <w:proofErr w:type="spellEnd"/>
            <w:r>
              <w:t>;</w:t>
            </w:r>
          </w:p>
          <w:p w:rsidR="00497488" w:rsidRDefault="00497488" w:rsidP="008E78B1">
            <w:pPr>
              <w:jc w:val="both"/>
            </w:pPr>
            <w:r>
              <w:t>проведения инспекционного контроля;</w:t>
            </w:r>
          </w:p>
          <w:p w:rsidR="00497488" w:rsidRDefault="00497488" w:rsidP="008E78B1">
            <w:pPr>
              <w:jc w:val="both"/>
            </w:pPr>
            <w:r>
              <w:t xml:space="preserve">действия документов, отраженных в </w:t>
            </w:r>
            <w:proofErr w:type="gramStart"/>
            <w:r>
              <w:t>разделах</w:t>
            </w:r>
            <w:proofErr w:type="gramEnd"/>
            <w:r>
              <w:t xml:space="preserve"> заявки, и эксплуатационных спецификаций каждого </w:t>
            </w:r>
            <w:proofErr w:type="spellStart"/>
            <w:r>
              <w:t>эксплуатанта</w:t>
            </w:r>
            <w:proofErr w:type="spellEnd"/>
            <w:r>
              <w:t>, имеющих ограниченный срок действия;</w:t>
            </w:r>
          </w:p>
          <w:p w:rsidR="00497488" w:rsidRDefault="00497488" w:rsidP="008E78B1">
            <w:pPr>
              <w:jc w:val="both"/>
            </w:pPr>
            <w:r>
              <w:t xml:space="preserve">6) проведение аналитических исследований по направлениям, связанным с сертификацией </w:t>
            </w:r>
            <w:proofErr w:type="spellStart"/>
            <w:r>
              <w:t>эксплуатантов</w:t>
            </w:r>
            <w:proofErr w:type="spellEnd"/>
            <w:r>
              <w:t>, состоянием и использованием парка гражданских воздушных судов, и др.;</w:t>
            </w:r>
          </w:p>
          <w:p w:rsidR="00497488" w:rsidRDefault="00497488" w:rsidP="008E78B1">
            <w:pPr>
              <w:jc w:val="both"/>
            </w:pPr>
            <w:r w:rsidRPr="008E78B1">
              <w:rPr>
                <w:b/>
              </w:rPr>
              <w:t>7) проведения мониторинга</w:t>
            </w:r>
            <w:r>
              <w:rPr>
                <w:b/>
              </w:rPr>
              <w:t xml:space="preserve"> соблюдения </w:t>
            </w:r>
            <w:proofErr w:type="spellStart"/>
            <w:r>
              <w:rPr>
                <w:b/>
              </w:rPr>
              <w:t>эксплуатантом</w:t>
            </w:r>
            <w:proofErr w:type="spellEnd"/>
            <w:r>
              <w:rPr>
                <w:b/>
              </w:rPr>
              <w:t xml:space="preserve"> норм</w:t>
            </w:r>
            <w:r w:rsidRPr="008E78B1">
              <w:rPr>
                <w:b/>
              </w:rPr>
              <w:t xml:space="preserve"> полетного времени членов летных экипажей</w:t>
            </w:r>
            <w:r>
              <w:t>.</w:t>
            </w:r>
          </w:p>
        </w:tc>
      </w:tr>
      <w:tr w:rsidR="00497488" w:rsidTr="00497488">
        <w:tc>
          <w:tcPr>
            <w:tcW w:w="534" w:type="dxa"/>
          </w:tcPr>
          <w:p w:rsidR="00497488" w:rsidRDefault="00497488" w:rsidP="00E50BF6">
            <w:pPr>
              <w:jc w:val="center"/>
            </w:pPr>
            <w:r>
              <w:lastRenderedPageBreak/>
              <w:t>6.</w:t>
            </w:r>
          </w:p>
        </w:tc>
        <w:tc>
          <w:tcPr>
            <w:tcW w:w="4755" w:type="dxa"/>
          </w:tcPr>
          <w:p w:rsidR="00497488" w:rsidRDefault="00497488" w:rsidP="00BF0AFF">
            <w:pPr>
              <w:jc w:val="both"/>
            </w:pPr>
            <w:r w:rsidRPr="008E78B1">
              <w:t>Приказ Минтранса РФ № 11 от 04.02.2003г. Об утверждении Федеральных авиационных правил «Сертификационные требования к физическим лицам, юридическим лицам, осуществляющим коммерческие</w:t>
            </w:r>
            <w:r>
              <w:t xml:space="preserve"> воздушные </w:t>
            </w:r>
            <w:r>
              <w:lastRenderedPageBreak/>
              <w:t>перевозки. Процедуры сертификации», пункт 120 Правил</w:t>
            </w:r>
          </w:p>
        </w:tc>
        <w:tc>
          <w:tcPr>
            <w:tcW w:w="4110" w:type="dxa"/>
          </w:tcPr>
          <w:p w:rsidR="00497488" w:rsidRDefault="00497488" w:rsidP="008E78B1">
            <w:pPr>
              <w:jc w:val="both"/>
            </w:pPr>
            <w:r>
              <w:lastRenderedPageBreak/>
              <w:t>Технология работы с ИСВТ предусматривает пять уровней (режимов) доступа к системе:</w:t>
            </w:r>
          </w:p>
          <w:p w:rsidR="00497488" w:rsidRDefault="00497488" w:rsidP="008E78B1">
            <w:pPr>
              <w:jc w:val="both"/>
            </w:pPr>
            <w:r>
              <w:t>уровень органа по сертификации;</w:t>
            </w:r>
          </w:p>
          <w:p w:rsidR="00497488" w:rsidRDefault="00497488" w:rsidP="008E78B1">
            <w:pPr>
              <w:jc w:val="both"/>
            </w:pPr>
            <w:r>
              <w:t>уровень территориальных органов;</w:t>
            </w:r>
          </w:p>
          <w:p w:rsidR="00497488" w:rsidRDefault="00497488" w:rsidP="008E78B1">
            <w:pPr>
              <w:jc w:val="both"/>
            </w:pPr>
            <w:r>
              <w:lastRenderedPageBreak/>
              <w:t>уровень научных или иных организаций;</w:t>
            </w:r>
          </w:p>
          <w:p w:rsidR="00497488" w:rsidRDefault="00497488" w:rsidP="008E78B1">
            <w:pPr>
              <w:jc w:val="both"/>
            </w:pPr>
            <w:r>
              <w:t xml:space="preserve">уровень </w:t>
            </w:r>
            <w:proofErr w:type="spellStart"/>
            <w:r>
              <w:t>эксплуатантов</w:t>
            </w:r>
            <w:proofErr w:type="spellEnd"/>
            <w:r>
              <w:t>;</w:t>
            </w:r>
          </w:p>
          <w:p w:rsidR="00497488" w:rsidRDefault="00497488" w:rsidP="008E78B1">
            <w:pPr>
              <w:jc w:val="both"/>
            </w:pPr>
            <w:r>
              <w:t>уровень организаций по планированию и обеспечению полетов и иных организаций.</w:t>
            </w:r>
          </w:p>
          <w:p w:rsidR="00497488" w:rsidRDefault="00497488" w:rsidP="008E78B1">
            <w:pPr>
              <w:jc w:val="both"/>
            </w:pPr>
            <w:r>
              <w:t>На каждом уровне предусматривается особый порядок доступа к ИСВТ с соответствующими данному уровню правами по вводу и контролю информации.</w:t>
            </w:r>
          </w:p>
          <w:p w:rsidR="00497488" w:rsidRDefault="00497488" w:rsidP="008E78B1">
            <w:pPr>
              <w:jc w:val="both"/>
            </w:pPr>
            <w:r>
              <w:t xml:space="preserve">Орган по сертификации обладает всеми правами коррекции данных центральной информационной базы ИСВТ на основании данных заявок, поступивших от </w:t>
            </w:r>
            <w:proofErr w:type="spellStart"/>
            <w:r>
              <w:t>эксплуатантов</w:t>
            </w:r>
            <w:proofErr w:type="spellEnd"/>
            <w:r>
              <w:t>, а также на основании решений, принимаемых по сертификации.</w:t>
            </w:r>
          </w:p>
          <w:p w:rsidR="00497488" w:rsidRDefault="00497488" w:rsidP="008E78B1">
            <w:pPr>
              <w:jc w:val="both"/>
            </w:pPr>
            <w:r>
              <w:t>Уровень органа по сертификации обеспечивает:</w:t>
            </w:r>
          </w:p>
          <w:p w:rsidR="00497488" w:rsidRDefault="00497488" w:rsidP="008E78B1">
            <w:pPr>
              <w:jc w:val="both"/>
            </w:pPr>
            <w:r>
              <w:t xml:space="preserve">контроль переданной и утвержденной территориальными органами, равно как и переданной непосредственно </w:t>
            </w:r>
            <w:proofErr w:type="spellStart"/>
            <w:r>
              <w:t>эксплуатантами</w:t>
            </w:r>
            <w:proofErr w:type="spellEnd"/>
            <w:r>
              <w:t xml:space="preserve">, информации на полноту и непротиворечивость, в том числе и в отношении информации по другим </w:t>
            </w:r>
            <w:proofErr w:type="spellStart"/>
            <w:r>
              <w:t>эксплуатантам</w:t>
            </w:r>
            <w:proofErr w:type="spellEnd"/>
            <w:r>
              <w:t>;</w:t>
            </w:r>
          </w:p>
          <w:p w:rsidR="00497488" w:rsidRDefault="00497488" w:rsidP="008E78B1">
            <w:pPr>
              <w:jc w:val="both"/>
            </w:pPr>
            <w:r>
              <w:t xml:space="preserve">ввод информации по сертификации </w:t>
            </w:r>
            <w:proofErr w:type="spellStart"/>
            <w:r>
              <w:t>эксплуатантов</w:t>
            </w:r>
            <w:proofErr w:type="spellEnd"/>
            <w:r>
              <w:t xml:space="preserve"> и информации каталога необходимой документации в центральную информационную базу ИСВТ;</w:t>
            </w:r>
          </w:p>
          <w:p w:rsidR="00497488" w:rsidRDefault="00497488" w:rsidP="008E78B1">
            <w:pPr>
              <w:jc w:val="both"/>
            </w:pPr>
            <w:r>
              <w:t xml:space="preserve">коррекцию представленной </w:t>
            </w:r>
            <w:proofErr w:type="spellStart"/>
            <w:r>
              <w:t>эксплуатантом</w:t>
            </w:r>
            <w:proofErr w:type="spellEnd"/>
            <w:r>
              <w:t xml:space="preserve"> информации, распечатку эксплуатационных спецификаций, основных данных и каталога необходимой документации;</w:t>
            </w:r>
          </w:p>
          <w:p w:rsidR="00497488" w:rsidRDefault="00497488" w:rsidP="008E78B1">
            <w:pPr>
              <w:jc w:val="both"/>
            </w:pPr>
            <w:r>
              <w:t xml:space="preserve">подготовку информации по утвержденным изменениям </w:t>
            </w:r>
            <w:r>
              <w:lastRenderedPageBreak/>
              <w:t>центральной информационной базы ИСВТ для передачи другим пользователям ИСВТ;</w:t>
            </w:r>
          </w:p>
          <w:p w:rsidR="00497488" w:rsidRDefault="00497488" w:rsidP="008E78B1">
            <w:pPr>
              <w:jc w:val="both"/>
            </w:pPr>
            <w:r>
              <w:t xml:space="preserve">ввод, хранение, использование в информационно-справочном </w:t>
            </w:r>
            <w:proofErr w:type="gramStart"/>
            <w:r>
              <w:t>режиме</w:t>
            </w:r>
            <w:proofErr w:type="gramEnd"/>
            <w:r>
              <w:t xml:space="preserve"> и рассылку другим пользователям ИСВТ нормативных, методических и справочных материалов по процедурам сертификации </w:t>
            </w:r>
            <w:proofErr w:type="spellStart"/>
            <w:r>
              <w:t>эксплуатантов</w:t>
            </w:r>
            <w:proofErr w:type="spellEnd"/>
            <w:r>
              <w:t>;</w:t>
            </w:r>
          </w:p>
          <w:p w:rsidR="00497488" w:rsidRDefault="00497488" w:rsidP="008E78B1">
            <w:pPr>
              <w:jc w:val="both"/>
            </w:pPr>
            <w:r>
              <w:t>учет и контроль выдачи приостановленных и аннулированных сертификатов;</w:t>
            </w:r>
          </w:p>
          <w:p w:rsidR="00497488" w:rsidRDefault="00497488" w:rsidP="008E78B1">
            <w:pPr>
              <w:jc w:val="both"/>
            </w:pPr>
            <w:r>
              <w:t xml:space="preserve">текущий ежеквартальный контроль своевременности и полноты предоставления информации о техническом состоянии (наработка, параметры и т.п.) воздушных судов, авиадвигателей и воздушных винтов, осуществляемый с помощью ИСВТ структурным подразделением уполномоченного органа в области гражданской авиации, на который возложены функции </w:t>
            </w:r>
            <w:proofErr w:type="gramStart"/>
            <w:r>
              <w:t>контроля за</w:t>
            </w:r>
            <w:proofErr w:type="gramEnd"/>
            <w:r>
              <w:t xml:space="preserve"> поддержанием летной годности авиатехники.</w:t>
            </w:r>
          </w:p>
        </w:tc>
        <w:tc>
          <w:tcPr>
            <w:tcW w:w="5387" w:type="dxa"/>
          </w:tcPr>
          <w:p w:rsidR="00497488" w:rsidRDefault="00497488" w:rsidP="008E78B1">
            <w:pPr>
              <w:jc w:val="both"/>
            </w:pPr>
            <w:r>
              <w:lastRenderedPageBreak/>
              <w:t>Технология работы с ИСВТ предусматривает пять уровней (режимов) доступа к системе:</w:t>
            </w:r>
          </w:p>
          <w:p w:rsidR="00497488" w:rsidRDefault="00497488" w:rsidP="008E78B1">
            <w:pPr>
              <w:jc w:val="both"/>
            </w:pPr>
            <w:r>
              <w:t>уровень органа по сертификации;</w:t>
            </w:r>
          </w:p>
          <w:p w:rsidR="00497488" w:rsidRDefault="00497488" w:rsidP="008E78B1">
            <w:pPr>
              <w:jc w:val="both"/>
            </w:pPr>
            <w:r>
              <w:t>уровень территориальных органов;</w:t>
            </w:r>
          </w:p>
          <w:p w:rsidR="00497488" w:rsidRDefault="00497488" w:rsidP="008E78B1">
            <w:pPr>
              <w:jc w:val="both"/>
            </w:pPr>
            <w:r>
              <w:t>уровень научных или иных организаций;</w:t>
            </w:r>
          </w:p>
          <w:p w:rsidR="00497488" w:rsidRDefault="00497488" w:rsidP="008E78B1">
            <w:pPr>
              <w:jc w:val="both"/>
            </w:pPr>
            <w:r>
              <w:lastRenderedPageBreak/>
              <w:t xml:space="preserve">уровень </w:t>
            </w:r>
            <w:proofErr w:type="spellStart"/>
            <w:r>
              <w:t>эксплуатантов</w:t>
            </w:r>
            <w:proofErr w:type="spellEnd"/>
            <w:r>
              <w:t>;</w:t>
            </w:r>
          </w:p>
          <w:p w:rsidR="00497488" w:rsidRDefault="00497488" w:rsidP="008E78B1">
            <w:pPr>
              <w:jc w:val="both"/>
            </w:pPr>
            <w:r>
              <w:t>уровень организаций по планированию и обеспечению полетов и иных организаций.</w:t>
            </w:r>
          </w:p>
          <w:p w:rsidR="00497488" w:rsidRDefault="00497488" w:rsidP="008E78B1">
            <w:pPr>
              <w:jc w:val="both"/>
            </w:pPr>
            <w:r>
              <w:t>На каждом уровне предусматривается особый порядок доступа к ИСВТ с соответствующими данному уровню правами по вводу и контролю информации.</w:t>
            </w:r>
          </w:p>
          <w:p w:rsidR="00497488" w:rsidRDefault="00497488" w:rsidP="008E78B1">
            <w:pPr>
              <w:jc w:val="both"/>
            </w:pPr>
            <w:r>
              <w:t xml:space="preserve">Орган по сертификации обладает всеми правами коррекции данных центральной информационной базы ИСВТ на основании данных заявок, поступивших от </w:t>
            </w:r>
            <w:proofErr w:type="spellStart"/>
            <w:r>
              <w:t>эксплуатантов</w:t>
            </w:r>
            <w:proofErr w:type="spellEnd"/>
            <w:r>
              <w:t>, а также на основании решений, принимаемых по сертификации.</w:t>
            </w:r>
          </w:p>
          <w:p w:rsidR="00497488" w:rsidRDefault="00497488" w:rsidP="008E78B1">
            <w:pPr>
              <w:jc w:val="both"/>
            </w:pPr>
            <w:r>
              <w:t>Уровень органа по сертификации обеспечивает:</w:t>
            </w:r>
          </w:p>
          <w:p w:rsidR="00497488" w:rsidRDefault="00497488" w:rsidP="008E78B1">
            <w:pPr>
              <w:jc w:val="both"/>
            </w:pPr>
            <w:r>
              <w:t xml:space="preserve">контроль переданной и утвержденной территориальными органами, равно как и переданной непосредственно </w:t>
            </w:r>
            <w:proofErr w:type="spellStart"/>
            <w:r>
              <w:t>эксплуатантами</w:t>
            </w:r>
            <w:proofErr w:type="spellEnd"/>
            <w:r>
              <w:t xml:space="preserve">, информации на полноту и непротиворечивость, в том числе и в отношении информации по другим </w:t>
            </w:r>
            <w:proofErr w:type="spellStart"/>
            <w:r>
              <w:t>эксплуатантам</w:t>
            </w:r>
            <w:proofErr w:type="spellEnd"/>
            <w:r>
              <w:t>;</w:t>
            </w:r>
          </w:p>
          <w:p w:rsidR="00497488" w:rsidRDefault="00497488" w:rsidP="008E78B1">
            <w:pPr>
              <w:jc w:val="both"/>
            </w:pPr>
            <w:r>
              <w:t xml:space="preserve">ввод информации по сертификации </w:t>
            </w:r>
            <w:proofErr w:type="spellStart"/>
            <w:r>
              <w:t>эксплуатантов</w:t>
            </w:r>
            <w:proofErr w:type="spellEnd"/>
            <w:r>
              <w:t xml:space="preserve"> и информации каталога необходимой документации в центральную информационную базу ИСВТ;</w:t>
            </w:r>
          </w:p>
          <w:p w:rsidR="00497488" w:rsidRDefault="00497488" w:rsidP="008E78B1">
            <w:pPr>
              <w:jc w:val="both"/>
            </w:pPr>
            <w:r>
              <w:t xml:space="preserve">коррекцию представленной </w:t>
            </w:r>
            <w:proofErr w:type="spellStart"/>
            <w:r>
              <w:t>эксплуатантом</w:t>
            </w:r>
            <w:proofErr w:type="spellEnd"/>
            <w:r>
              <w:t xml:space="preserve"> информации, распечатку эксплуатационных спецификаций, основных данных и каталога необходимой документации;</w:t>
            </w:r>
          </w:p>
          <w:p w:rsidR="00497488" w:rsidRDefault="00497488" w:rsidP="008E78B1">
            <w:pPr>
              <w:jc w:val="both"/>
            </w:pPr>
            <w:r>
              <w:t>подготовку информации по утвержденным изменениям центральной информационной базы ИСВТ для передачи другим пользователям ИСВТ;</w:t>
            </w:r>
          </w:p>
          <w:p w:rsidR="00497488" w:rsidRDefault="00497488" w:rsidP="008E78B1">
            <w:pPr>
              <w:jc w:val="both"/>
            </w:pPr>
            <w:r>
              <w:t xml:space="preserve">ввод, хранение, использование в информационно-справочном </w:t>
            </w:r>
            <w:proofErr w:type="gramStart"/>
            <w:r>
              <w:t>режиме</w:t>
            </w:r>
            <w:proofErr w:type="gramEnd"/>
            <w:r>
              <w:t xml:space="preserve"> и рассылку другим пользователям ИСВТ нормативных, методических и справочных материалов по процедурам сертификации </w:t>
            </w:r>
            <w:proofErr w:type="spellStart"/>
            <w:r>
              <w:t>эксплуатантов</w:t>
            </w:r>
            <w:proofErr w:type="spellEnd"/>
            <w:r>
              <w:t>;</w:t>
            </w:r>
          </w:p>
          <w:p w:rsidR="00497488" w:rsidRDefault="00497488" w:rsidP="008E78B1">
            <w:pPr>
              <w:jc w:val="both"/>
            </w:pPr>
            <w:r>
              <w:t>учет и контроль выдачи приостановленных и аннулированных сертификатов;</w:t>
            </w:r>
          </w:p>
          <w:p w:rsidR="00497488" w:rsidRPr="008E78B1" w:rsidRDefault="00497488" w:rsidP="008E78B1">
            <w:pPr>
              <w:jc w:val="both"/>
              <w:rPr>
                <w:b/>
              </w:rPr>
            </w:pPr>
            <w:r>
              <w:t xml:space="preserve">текущий ежеквартальный контроль своевременности и полноты предоставления информации о техническом состоянии (наработка, параметры и т.п.) </w:t>
            </w:r>
            <w:r>
              <w:lastRenderedPageBreak/>
              <w:t xml:space="preserve">воздушных судов, авиадвигателей и воздушных винтов, осуществляемый с помощью ИСВТ структурным подразделением уполномоченного органа в области гражданской авиации, на который возложены функции </w:t>
            </w:r>
            <w:proofErr w:type="gramStart"/>
            <w:r>
              <w:t>контроля за</w:t>
            </w:r>
            <w:proofErr w:type="gramEnd"/>
            <w:r>
              <w:t xml:space="preserve"> поддержанием летной годности авиатехники</w:t>
            </w:r>
            <w:r w:rsidRPr="008E78B1">
              <w:rPr>
                <w:b/>
              </w:rPr>
              <w:t>;</w:t>
            </w:r>
          </w:p>
          <w:p w:rsidR="00497488" w:rsidRDefault="00497488" w:rsidP="008E78B1">
            <w:pPr>
              <w:jc w:val="both"/>
            </w:pPr>
            <w:r w:rsidRPr="008E78B1">
              <w:rPr>
                <w:b/>
              </w:rPr>
              <w:t>ежемесячный мониторинг</w:t>
            </w:r>
            <w:r>
              <w:rPr>
                <w:b/>
              </w:rPr>
              <w:t xml:space="preserve"> соблюдения </w:t>
            </w:r>
            <w:proofErr w:type="spellStart"/>
            <w:r>
              <w:rPr>
                <w:b/>
              </w:rPr>
              <w:t>эксплуатантом</w:t>
            </w:r>
            <w:proofErr w:type="spellEnd"/>
            <w:r>
              <w:rPr>
                <w:b/>
              </w:rPr>
              <w:t xml:space="preserve"> норм</w:t>
            </w:r>
            <w:r w:rsidRPr="008E78B1">
              <w:rPr>
                <w:b/>
              </w:rPr>
              <w:t xml:space="preserve"> полетного времени членов летных экипажей.</w:t>
            </w:r>
          </w:p>
        </w:tc>
      </w:tr>
      <w:tr w:rsidR="00497488" w:rsidTr="00497488">
        <w:tc>
          <w:tcPr>
            <w:tcW w:w="534" w:type="dxa"/>
          </w:tcPr>
          <w:p w:rsidR="00497488" w:rsidRDefault="00497488" w:rsidP="00E50BF6">
            <w:pPr>
              <w:jc w:val="center"/>
            </w:pPr>
            <w:r>
              <w:lastRenderedPageBreak/>
              <w:t>7.</w:t>
            </w:r>
          </w:p>
        </w:tc>
        <w:tc>
          <w:tcPr>
            <w:tcW w:w="4755" w:type="dxa"/>
          </w:tcPr>
          <w:p w:rsidR="00497488" w:rsidRDefault="00497488" w:rsidP="00BF0AFF">
            <w:pPr>
              <w:jc w:val="both"/>
            </w:pPr>
            <w:r w:rsidRPr="00393880">
              <w:t>Приказ Минтранса РФ № 11 от 04.02.2003г. Об утверждении Федеральных авиационных правил «Сертификационные требования к физическим лицам, юридическим лицам, осуществляющим коммерческие воз</w:t>
            </w:r>
            <w:r>
              <w:t>душные перевозки. Процедуры сертификации», пункт 124 Правил</w:t>
            </w:r>
          </w:p>
        </w:tc>
        <w:tc>
          <w:tcPr>
            <w:tcW w:w="4110" w:type="dxa"/>
          </w:tcPr>
          <w:p w:rsidR="00497488" w:rsidRDefault="00497488" w:rsidP="006836A3">
            <w:pPr>
              <w:jc w:val="both"/>
            </w:pPr>
            <w:r>
              <w:t xml:space="preserve">Уровень </w:t>
            </w:r>
            <w:proofErr w:type="spellStart"/>
            <w:r>
              <w:t>эксплуатантов</w:t>
            </w:r>
            <w:proofErr w:type="spellEnd"/>
            <w:r>
              <w:t xml:space="preserve"> обеспечивает:</w:t>
            </w:r>
          </w:p>
          <w:p w:rsidR="00497488" w:rsidRDefault="00497488" w:rsidP="006836A3">
            <w:pPr>
              <w:jc w:val="both"/>
            </w:pPr>
            <w:r>
              <w:t>ввод и хранение информации по разделам заявки и каталогу прилагаемой необходимой документации в диалоговом режиме;</w:t>
            </w:r>
          </w:p>
          <w:p w:rsidR="00497488" w:rsidRDefault="00497488" w:rsidP="006836A3">
            <w:pPr>
              <w:jc w:val="both"/>
            </w:pPr>
            <w:r>
              <w:t>проверку полноты введенной информации;</w:t>
            </w:r>
          </w:p>
          <w:p w:rsidR="00497488" w:rsidRDefault="00497488" w:rsidP="006836A3">
            <w:pPr>
              <w:jc w:val="both"/>
            </w:pPr>
            <w:r>
              <w:t>распечатку основных данных по разделам заявки;</w:t>
            </w:r>
          </w:p>
          <w:p w:rsidR="00497488" w:rsidRDefault="00497488" w:rsidP="006836A3">
            <w:pPr>
              <w:jc w:val="both"/>
            </w:pPr>
            <w:r>
              <w:t>распечатку бланков эксплуатационных спецификаций;</w:t>
            </w:r>
          </w:p>
          <w:p w:rsidR="00497488" w:rsidRDefault="00497488" w:rsidP="006836A3">
            <w:pPr>
              <w:jc w:val="both"/>
            </w:pPr>
            <w:r>
              <w:t xml:space="preserve">пересылку в закодированном </w:t>
            </w:r>
            <w:proofErr w:type="gramStart"/>
            <w:r>
              <w:t>виде</w:t>
            </w:r>
            <w:proofErr w:type="gramEnd"/>
            <w:r>
              <w:t xml:space="preserve"> базы данных заявки в уполномоченный орган </w:t>
            </w:r>
            <w:r>
              <w:lastRenderedPageBreak/>
              <w:t>в области гражданской авиации по телекоммуникационным каналам связи.</w:t>
            </w:r>
          </w:p>
        </w:tc>
        <w:tc>
          <w:tcPr>
            <w:tcW w:w="5387" w:type="dxa"/>
          </w:tcPr>
          <w:p w:rsidR="00497488" w:rsidRDefault="00497488" w:rsidP="006836A3">
            <w:pPr>
              <w:jc w:val="both"/>
            </w:pPr>
            <w:r>
              <w:lastRenderedPageBreak/>
              <w:t xml:space="preserve">Уровень </w:t>
            </w:r>
            <w:proofErr w:type="spellStart"/>
            <w:r>
              <w:t>эксплуатантов</w:t>
            </w:r>
            <w:proofErr w:type="spellEnd"/>
            <w:r>
              <w:t xml:space="preserve"> обеспечивает:</w:t>
            </w:r>
          </w:p>
          <w:p w:rsidR="00497488" w:rsidRDefault="00497488" w:rsidP="006836A3">
            <w:pPr>
              <w:jc w:val="both"/>
            </w:pPr>
            <w:r>
              <w:t>ввод и хранение информации по разделам заявки и каталогу прилагаемой необходимой документации в диалоговом режиме;</w:t>
            </w:r>
          </w:p>
          <w:p w:rsidR="00497488" w:rsidRDefault="00497488" w:rsidP="006836A3">
            <w:pPr>
              <w:jc w:val="both"/>
            </w:pPr>
            <w:r>
              <w:t>проверку полноты введенной информации;</w:t>
            </w:r>
          </w:p>
          <w:p w:rsidR="00497488" w:rsidRDefault="00497488" w:rsidP="006836A3">
            <w:pPr>
              <w:jc w:val="both"/>
            </w:pPr>
            <w:r>
              <w:t>распечатку основных данных по разделам заявки;</w:t>
            </w:r>
          </w:p>
          <w:p w:rsidR="00497488" w:rsidRDefault="00497488" w:rsidP="006836A3">
            <w:pPr>
              <w:jc w:val="both"/>
            </w:pPr>
            <w:r>
              <w:t>распечатку бланков эксплуатационных спецификаций;</w:t>
            </w:r>
          </w:p>
          <w:p w:rsidR="00497488" w:rsidRDefault="00497488" w:rsidP="006836A3">
            <w:pPr>
              <w:jc w:val="both"/>
            </w:pPr>
            <w:r>
              <w:t xml:space="preserve">пересылку в закодированном </w:t>
            </w:r>
            <w:proofErr w:type="gramStart"/>
            <w:r>
              <w:t>виде</w:t>
            </w:r>
            <w:proofErr w:type="gramEnd"/>
            <w:r>
              <w:t xml:space="preserve"> базы данных заявки в уполномоченный орган в области гражданской авиации по телекоммуникационным каналам связи</w:t>
            </w:r>
            <w:r w:rsidRPr="006836A3">
              <w:rPr>
                <w:b/>
              </w:rPr>
              <w:t>;</w:t>
            </w:r>
          </w:p>
          <w:p w:rsidR="00497488" w:rsidRPr="006836A3" w:rsidRDefault="00497488" w:rsidP="006836A3">
            <w:pPr>
              <w:jc w:val="both"/>
            </w:pPr>
            <w:r>
              <w:rPr>
                <w:b/>
              </w:rPr>
              <w:t xml:space="preserve">ежемесячный (в течение 5 рабочих дней с момента окончания предыдущего месяца) ввод данных о </w:t>
            </w:r>
            <w:r>
              <w:rPr>
                <w:b/>
              </w:rPr>
              <w:lastRenderedPageBreak/>
              <w:t>продолжительности полетного</w:t>
            </w:r>
            <w:r w:rsidRPr="00EC2846">
              <w:rPr>
                <w:b/>
              </w:rPr>
              <w:t xml:space="preserve"> времени членов летных экипажей</w:t>
            </w:r>
            <w:r>
              <w:t>.</w:t>
            </w:r>
          </w:p>
        </w:tc>
      </w:tr>
      <w:tr w:rsidR="00497488" w:rsidTr="00497488">
        <w:tc>
          <w:tcPr>
            <w:tcW w:w="534" w:type="dxa"/>
          </w:tcPr>
          <w:p w:rsidR="00497488" w:rsidRDefault="00497488" w:rsidP="00E50BF6">
            <w:pPr>
              <w:jc w:val="center"/>
            </w:pPr>
            <w:r>
              <w:lastRenderedPageBreak/>
              <w:t>8.</w:t>
            </w:r>
          </w:p>
        </w:tc>
        <w:tc>
          <w:tcPr>
            <w:tcW w:w="4755" w:type="dxa"/>
          </w:tcPr>
          <w:p w:rsidR="00497488" w:rsidRDefault="00497488" w:rsidP="00BF0AFF">
            <w:pPr>
              <w:jc w:val="both"/>
            </w:pPr>
            <w:r w:rsidRPr="006836A3">
              <w:t>Приказ Минтранса РФ № 11 от 04.02.2003г. Об утверждении Федеральных авиационных правил «Сертификационные требования к физическим лицам, юридическим лицам, осуществляющим коммерческие возду</w:t>
            </w:r>
            <w:r>
              <w:t>шные перевозки. Процедуры сертификации», таблица Е</w:t>
            </w:r>
            <w:proofErr w:type="gramStart"/>
            <w:r>
              <w:t>1</w:t>
            </w:r>
            <w:proofErr w:type="gramEnd"/>
            <w:r>
              <w:t xml:space="preserve"> Приложения</w:t>
            </w:r>
          </w:p>
        </w:tc>
        <w:tc>
          <w:tcPr>
            <w:tcW w:w="4110" w:type="dxa"/>
          </w:tcPr>
          <w:p w:rsidR="00497488" w:rsidRDefault="00497488" w:rsidP="00BF0AFF">
            <w:pPr>
              <w:jc w:val="both"/>
            </w:pPr>
            <w:r>
              <w:t>Таблица Е</w:t>
            </w:r>
            <w:proofErr w:type="gramStart"/>
            <w:r>
              <w:t>1</w:t>
            </w:r>
            <w:proofErr w:type="gramEnd"/>
            <w:r>
              <w:t>, графа «класс»</w:t>
            </w:r>
          </w:p>
        </w:tc>
        <w:tc>
          <w:tcPr>
            <w:tcW w:w="5387" w:type="dxa"/>
          </w:tcPr>
          <w:p w:rsidR="00497488" w:rsidRDefault="00497488" w:rsidP="00BF0AFF">
            <w:pPr>
              <w:jc w:val="both"/>
            </w:pPr>
            <w:r>
              <w:t>Таблица Е</w:t>
            </w:r>
            <w:proofErr w:type="gramStart"/>
            <w:r>
              <w:t>1</w:t>
            </w:r>
            <w:proofErr w:type="gramEnd"/>
            <w:r>
              <w:t xml:space="preserve">, графа </w:t>
            </w:r>
            <w:r>
              <w:rPr>
                <w:b/>
              </w:rPr>
              <w:t>«полетное время, ежемесячно</w:t>
            </w:r>
            <w:r w:rsidRPr="006836A3">
              <w:rPr>
                <w:b/>
              </w:rPr>
              <w:t>»</w:t>
            </w:r>
          </w:p>
        </w:tc>
      </w:tr>
      <w:tr w:rsidR="00497488" w:rsidTr="00497488">
        <w:tc>
          <w:tcPr>
            <w:tcW w:w="534" w:type="dxa"/>
          </w:tcPr>
          <w:p w:rsidR="00497488" w:rsidRDefault="00497488" w:rsidP="00E50BF6">
            <w:pPr>
              <w:jc w:val="center"/>
            </w:pPr>
            <w:r>
              <w:t>9.</w:t>
            </w:r>
          </w:p>
        </w:tc>
        <w:tc>
          <w:tcPr>
            <w:tcW w:w="4755" w:type="dxa"/>
          </w:tcPr>
          <w:p w:rsidR="00497488" w:rsidRDefault="00497488" w:rsidP="00BF0AFF">
            <w:pPr>
              <w:jc w:val="both"/>
            </w:pPr>
            <w:r>
              <w:t>Приказ Минтранса РФ № 128 от 31.07.2009г. «Об утверждении федеральных авиационных правил «Подготовка и выполнение полетов в гражданской авиации», пункт 5.23 Правил</w:t>
            </w:r>
          </w:p>
        </w:tc>
        <w:tc>
          <w:tcPr>
            <w:tcW w:w="4110" w:type="dxa"/>
          </w:tcPr>
          <w:p w:rsidR="00497488" w:rsidRDefault="00497488" w:rsidP="00BF2D23">
            <w:pPr>
              <w:jc w:val="both"/>
            </w:pPr>
            <w:proofErr w:type="spellStart"/>
            <w:proofErr w:type="gramStart"/>
            <w:r>
              <w:t>Эксплуатант</w:t>
            </w:r>
            <w:proofErr w:type="spellEnd"/>
            <w:r>
              <w:t xml:space="preserve"> разрабатывает и указывает в РПП нормативы рабочего времени, полетного времени и времени отдыха, которые позволяют ему контролировать утомляемость всех членов экипажей воздушного судна и соответствуют требованиям Положения об особенностях режима рабочего времени и времени отдыха членов экипажей воздушных судов гражданской авиации Российской Федерации, утвержденного Приказом Министерства транспорта Российской Федерации от 21 ноября 2005 г. N 139.</w:t>
            </w:r>
            <w:proofErr w:type="gramEnd"/>
          </w:p>
          <w:p w:rsidR="00497488" w:rsidRDefault="00497488" w:rsidP="00BF2D23">
            <w:pPr>
              <w:jc w:val="both"/>
            </w:pPr>
            <w:r>
              <w:t xml:space="preserve">Если возникает необходимость в </w:t>
            </w:r>
            <w:proofErr w:type="gramStart"/>
            <w:r>
              <w:t>отклонении</w:t>
            </w:r>
            <w:proofErr w:type="gramEnd"/>
            <w:r>
              <w:t xml:space="preserve"> от правил, регламентирующих утомляемость членов экипажей воздушных судов, </w:t>
            </w:r>
            <w:proofErr w:type="spellStart"/>
            <w:r>
              <w:t>эксплуатант</w:t>
            </w:r>
            <w:proofErr w:type="spellEnd"/>
            <w:r>
              <w:t xml:space="preserve"> определяет приемлемые средства, позволяющие осуществлять такие отклонения. При любых отклонениях </w:t>
            </w:r>
            <w:proofErr w:type="spellStart"/>
            <w:r>
              <w:t>эксплуатант</w:t>
            </w:r>
            <w:proofErr w:type="spellEnd"/>
            <w:r>
              <w:t xml:space="preserve"> обеспечивает эквивалентный уровень безопасности полетов.</w:t>
            </w:r>
          </w:p>
          <w:p w:rsidR="00497488" w:rsidRDefault="00497488" w:rsidP="00BF2D23">
            <w:pPr>
              <w:jc w:val="both"/>
            </w:pPr>
            <w:r>
              <w:t xml:space="preserve">Отдых членов летного экипажа на рабочем месте применяется по решению КВС, если предусмотрено РПП </w:t>
            </w:r>
            <w:proofErr w:type="spellStart"/>
            <w:r>
              <w:t>эксплуатанта</w:t>
            </w:r>
            <w:proofErr w:type="spellEnd"/>
            <w:r>
              <w:t xml:space="preserve">. Не допускается в </w:t>
            </w:r>
            <w:proofErr w:type="gramStart"/>
            <w:r>
              <w:t>целях</w:t>
            </w:r>
            <w:proofErr w:type="gramEnd"/>
            <w:r>
              <w:t xml:space="preserve"> учета соблюдения нормативов </w:t>
            </w:r>
            <w:r>
              <w:lastRenderedPageBreak/>
              <w:t>полетного времени учитывать время отдыха на рабочем месте как время отдыха.</w:t>
            </w:r>
          </w:p>
          <w:p w:rsidR="00497488" w:rsidRDefault="00497488" w:rsidP="00BF2D23">
            <w:pPr>
              <w:jc w:val="both"/>
            </w:pPr>
            <w:proofErr w:type="spellStart"/>
            <w:r>
              <w:t>Эксплуатант</w:t>
            </w:r>
            <w:proofErr w:type="spellEnd"/>
            <w:r>
              <w:t xml:space="preserve"> ведет учет полетного времени, рабочего времени и времени отдыха всех членов его экипажей воздушных судов.</w:t>
            </w:r>
          </w:p>
          <w:p w:rsidR="00497488" w:rsidRDefault="00497488" w:rsidP="00BF2D23">
            <w:pPr>
              <w:jc w:val="both"/>
            </w:pPr>
            <w:proofErr w:type="spellStart"/>
            <w:r>
              <w:t>Эксплуатант</w:t>
            </w:r>
            <w:proofErr w:type="spellEnd"/>
            <w:r>
              <w:t xml:space="preserve"> сохраняет учетные документы о каждом полете самолета на высоте более 15000 м определения общей дозы воздействия космической радиации на каждого члена экипажа в течение 12 месяцев подряд.</w:t>
            </w:r>
          </w:p>
        </w:tc>
        <w:tc>
          <w:tcPr>
            <w:tcW w:w="5387" w:type="dxa"/>
          </w:tcPr>
          <w:p w:rsidR="00497488" w:rsidRDefault="00497488" w:rsidP="00BF2D23">
            <w:pPr>
              <w:jc w:val="both"/>
            </w:pPr>
            <w:proofErr w:type="spellStart"/>
            <w:proofErr w:type="gramStart"/>
            <w:r>
              <w:lastRenderedPageBreak/>
              <w:t>Эксплуатант</w:t>
            </w:r>
            <w:proofErr w:type="spellEnd"/>
            <w:r>
              <w:t xml:space="preserve"> разрабатывает и указывает в РПП нормативы рабочего времени, полетного времени и времени отдыха, которые позволяют ему контролировать утомляемость всех членов экипажей воздушного судна и соответствуют требованиям Положения об особенностях режима рабочего времени и времени отдыха членов экипажей воздушных судов гражданской авиации Российской Федерации, утвержденного Приказом Министерства транспорта Российской Федерации от 21 ноября 2005 г. № 139.</w:t>
            </w:r>
            <w:proofErr w:type="gramEnd"/>
          </w:p>
          <w:p w:rsidR="00497488" w:rsidRDefault="00497488" w:rsidP="00BF2D23">
            <w:pPr>
              <w:jc w:val="both"/>
            </w:pPr>
            <w:r>
              <w:t xml:space="preserve">Если возникает необходимость в </w:t>
            </w:r>
            <w:proofErr w:type="gramStart"/>
            <w:r>
              <w:t>отклонении</w:t>
            </w:r>
            <w:proofErr w:type="gramEnd"/>
            <w:r>
              <w:t xml:space="preserve"> от правил, регламентирующих утомляемость членов экипажей воздушных судов, </w:t>
            </w:r>
            <w:proofErr w:type="spellStart"/>
            <w:r>
              <w:t>эксплуатант</w:t>
            </w:r>
            <w:proofErr w:type="spellEnd"/>
            <w:r>
              <w:t xml:space="preserve"> определяет приемлемые средства, позволяющие осуществлять такие отклонения. При любых отклонениях </w:t>
            </w:r>
            <w:proofErr w:type="spellStart"/>
            <w:r>
              <w:t>эксплуатант</w:t>
            </w:r>
            <w:proofErr w:type="spellEnd"/>
            <w:r>
              <w:t xml:space="preserve"> обеспечивает эквивалентный уровень безопасности полетов.</w:t>
            </w:r>
          </w:p>
          <w:p w:rsidR="00497488" w:rsidRDefault="00497488" w:rsidP="00BF2D23">
            <w:pPr>
              <w:jc w:val="both"/>
            </w:pPr>
            <w:r>
              <w:t xml:space="preserve">Отдых членов летного экипажа на рабочем месте применяется по решению КВС, если предусмотрено РПП </w:t>
            </w:r>
            <w:proofErr w:type="spellStart"/>
            <w:r>
              <w:t>эксплуатанта</w:t>
            </w:r>
            <w:proofErr w:type="spellEnd"/>
            <w:r>
              <w:t xml:space="preserve">. Не допускается в </w:t>
            </w:r>
            <w:proofErr w:type="gramStart"/>
            <w:r>
              <w:t>целях</w:t>
            </w:r>
            <w:proofErr w:type="gramEnd"/>
            <w:r>
              <w:t xml:space="preserve"> учета соблюдения нормативов полетного времени учитывать время отдыха на рабочем месте как время отдыха.</w:t>
            </w:r>
          </w:p>
          <w:p w:rsidR="00497488" w:rsidRDefault="00497488" w:rsidP="00BF2D23">
            <w:pPr>
              <w:jc w:val="both"/>
            </w:pPr>
            <w:proofErr w:type="spellStart"/>
            <w:r>
              <w:t>Эксплуатант</w:t>
            </w:r>
            <w:proofErr w:type="spellEnd"/>
            <w:r>
              <w:t xml:space="preserve"> ведет учет полетного времени, рабочего времени и времени отдыха всех членов его экипажей воздушных судов.</w:t>
            </w:r>
          </w:p>
          <w:p w:rsidR="00497488" w:rsidRPr="00BD368C" w:rsidRDefault="00497488" w:rsidP="00BF2D23">
            <w:pPr>
              <w:jc w:val="both"/>
              <w:rPr>
                <w:b/>
              </w:rPr>
            </w:pPr>
            <w:proofErr w:type="spellStart"/>
            <w:r w:rsidRPr="00BD368C">
              <w:rPr>
                <w:b/>
              </w:rPr>
              <w:t>Эксплуатант</w:t>
            </w:r>
            <w:proofErr w:type="spellEnd"/>
            <w:r w:rsidRPr="00BD368C">
              <w:rPr>
                <w:b/>
              </w:rPr>
              <w:t xml:space="preserve"> обеспечивает передач</w:t>
            </w:r>
            <w:r>
              <w:rPr>
                <w:b/>
              </w:rPr>
              <w:t xml:space="preserve">у информации о соблюдении </w:t>
            </w:r>
            <w:proofErr w:type="gramStart"/>
            <w:r>
              <w:rPr>
                <w:b/>
              </w:rPr>
              <w:t>норм</w:t>
            </w:r>
            <w:r w:rsidRPr="00BD368C">
              <w:rPr>
                <w:b/>
              </w:rPr>
              <w:t xml:space="preserve"> полетного времени членов </w:t>
            </w:r>
            <w:r w:rsidRPr="00BD368C">
              <w:rPr>
                <w:b/>
              </w:rPr>
              <w:lastRenderedPageBreak/>
              <w:t>летных экипажей воздушных судов</w:t>
            </w:r>
            <w:proofErr w:type="gramEnd"/>
            <w:r w:rsidRPr="00BD368C">
              <w:rPr>
                <w:b/>
              </w:rPr>
              <w:t xml:space="preserve"> в уполномоченный орган в области гражданской авиации в порядке, предусмотренном действующими нормативными актами, регламентирующими серт</w:t>
            </w:r>
            <w:r>
              <w:rPr>
                <w:b/>
              </w:rPr>
              <w:t xml:space="preserve">ификационные требования к </w:t>
            </w:r>
            <w:proofErr w:type="spellStart"/>
            <w:r>
              <w:rPr>
                <w:b/>
              </w:rPr>
              <w:t>эксплуатантам</w:t>
            </w:r>
            <w:proofErr w:type="spellEnd"/>
            <w:r w:rsidRPr="00BD368C">
              <w:rPr>
                <w:b/>
              </w:rPr>
              <w:t>.</w:t>
            </w:r>
          </w:p>
          <w:p w:rsidR="00497488" w:rsidRDefault="00497488" w:rsidP="00BF2D23">
            <w:pPr>
              <w:jc w:val="both"/>
            </w:pPr>
            <w:proofErr w:type="spellStart"/>
            <w:r>
              <w:t>Эксплуатант</w:t>
            </w:r>
            <w:proofErr w:type="spellEnd"/>
            <w:r>
              <w:t xml:space="preserve"> сохраняет учетные документы о каждом полете самолета на высоте более 15000 м определения общей дозы воздействия космической радиации на каждого члена экипажа в течение 12 месяцев подряд.</w:t>
            </w:r>
          </w:p>
        </w:tc>
      </w:tr>
      <w:tr w:rsidR="00497488" w:rsidTr="00497488">
        <w:tc>
          <w:tcPr>
            <w:tcW w:w="534" w:type="dxa"/>
          </w:tcPr>
          <w:p w:rsidR="00497488" w:rsidRDefault="00497488" w:rsidP="00E50BF6">
            <w:pPr>
              <w:jc w:val="center"/>
            </w:pPr>
            <w:r>
              <w:lastRenderedPageBreak/>
              <w:t>10.</w:t>
            </w:r>
          </w:p>
        </w:tc>
        <w:tc>
          <w:tcPr>
            <w:tcW w:w="4755" w:type="dxa"/>
          </w:tcPr>
          <w:p w:rsidR="00497488" w:rsidRDefault="00497488" w:rsidP="00BF0AFF">
            <w:pPr>
              <w:jc w:val="both"/>
            </w:pPr>
            <w:r>
              <w:t xml:space="preserve">Приказ Минтранса РФ № 139 от 21.11.2005г. «Об утверждении Положения об особенностях режима рабочего времени и времени отдыха членов экипажей воздушных судов гражданской авиации Российской Федерации», пункт </w:t>
            </w:r>
            <w:r w:rsidRPr="00EA600A">
              <w:t xml:space="preserve">66 </w:t>
            </w:r>
            <w:r>
              <w:t xml:space="preserve">обсуждаемого проекта Правил. </w:t>
            </w:r>
          </w:p>
        </w:tc>
        <w:tc>
          <w:tcPr>
            <w:tcW w:w="4110" w:type="dxa"/>
          </w:tcPr>
          <w:p w:rsidR="00497488" w:rsidRDefault="00497488" w:rsidP="00EA600A">
            <w:pPr>
              <w:jc w:val="both"/>
            </w:pPr>
            <w:r>
              <w:t>Работодатель обязан обеспечить ведение учета рабочего времени и времени отдыха членов экипажа.</w:t>
            </w:r>
          </w:p>
          <w:p w:rsidR="00497488" w:rsidRDefault="00497488" w:rsidP="00EA600A">
            <w:pPr>
              <w:jc w:val="both"/>
            </w:pPr>
          </w:p>
          <w:p w:rsidR="00497488" w:rsidRDefault="00497488" w:rsidP="00EA600A">
            <w:pPr>
              <w:jc w:val="both"/>
            </w:pPr>
            <w:r>
              <w:t>Продолжительность полетной смены, полетного времени, рабочего времени, времени отдыха и сверхурочных работ членов экипажа регистрируется в автоматизированной системе, обеспечивающей независимый контроль соблюдения установленных норм рабочего времени и времени отдыха членов экипажей.</w:t>
            </w:r>
          </w:p>
          <w:p w:rsidR="00497488" w:rsidRDefault="00497488" w:rsidP="00EA600A">
            <w:pPr>
              <w:jc w:val="both"/>
            </w:pPr>
          </w:p>
          <w:p w:rsidR="00497488" w:rsidRDefault="00497488" w:rsidP="00EA600A">
            <w:pPr>
              <w:jc w:val="both"/>
            </w:pPr>
            <w:r>
              <w:t xml:space="preserve">Суммированное полетное время за учетные периоды регистрируется в летных </w:t>
            </w:r>
            <w:proofErr w:type="gramStart"/>
            <w:r>
              <w:t>книжках</w:t>
            </w:r>
            <w:proofErr w:type="gramEnd"/>
            <w:r>
              <w:t xml:space="preserve"> членов летного экипажа.</w:t>
            </w:r>
          </w:p>
          <w:p w:rsidR="00497488" w:rsidRDefault="00497488" w:rsidP="00EA600A">
            <w:pPr>
              <w:jc w:val="both"/>
            </w:pPr>
          </w:p>
          <w:p w:rsidR="00497488" w:rsidRDefault="00497488" w:rsidP="00EA600A">
            <w:pPr>
              <w:jc w:val="both"/>
            </w:pPr>
            <w:r>
              <w:t xml:space="preserve">При отсутствии автоматизированной системы, обеспечивающей независимый контроль соблюдения установленных норм рабочего времени и времени отдыха членов экипажей, ведение учета рабочего времени и времени отдыха </w:t>
            </w:r>
            <w:r>
              <w:lastRenderedPageBreak/>
              <w:t>членов экипажей осуществляется в следующем порядке:</w:t>
            </w:r>
          </w:p>
          <w:p w:rsidR="00497488" w:rsidRDefault="00497488" w:rsidP="00EA600A">
            <w:pPr>
              <w:jc w:val="both"/>
            </w:pPr>
          </w:p>
          <w:p w:rsidR="00497488" w:rsidRDefault="00497488" w:rsidP="00EA600A">
            <w:pPr>
              <w:jc w:val="both"/>
            </w:pPr>
            <w:r>
              <w:t xml:space="preserve">а) полетное время регистрируется в </w:t>
            </w:r>
            <w:proofErr w:type="gramStart"/>
            <w:r>
              <w:t>задании</w:t>
            </w:r>
            <w:proofErr w:type="gramEnd"/>
            <w:r>
              <w:t xml:space="preserve"> на полет экипажа и летных книжках членов летного экипажа;</w:t>
            </w:r>
          </w:p>
          <w:p w:rsidR="00497488" w:rsidRDefault="00497488" w:rsidP="00EA600A">
            <w:pPr>
              <w:jc w:val="both"/>
            </w:pPr>
            <w:r>
              <w:t xml:space="preserve">б) продолжительность полетной смены регистрируется в </w:t>
            </w:r>
            <w:proofErr w:type="gramStart"/>
            <w:r>
              <w:t>задании</w:t>
            </w:r>
            <w:proofErr w:type="gramEnd"/>
            <w:r>
              <w:t xml:space="preserve"> на полет;</w:t>
            </w:r>
          </w:p>
          <w:p w:rsidR="00497488" w:rsidRDefault="00497488" w:rsidP="00EA600A">
            <w:pPr>
              <w:jc w:val="both"/>
            </w:pPr>
            <w:r>
              <w:t>в) продолжительность рабочего времени, времени отдыха и сверхурочных работ регистрируется в табеле учета рабочего времени".</w:t>
            </w:r>
          </w:p>
        </w:tc>
        <w:tc>
          <w:tcPr>
            <w:tcW w:w="5387" w:type="dxa"/>
          </w:tcPr>
          <w:p w:rsidR="00497488" w:rsidRDefault="00497488" w:rsidP="00EA600A">
            <w:pPr>
              <w:jc w:val="both"/>
            </w:pPr>
            <w:r>
              <w:lastRenderedPageBreak/>
              <w:t>Работодатель обязан обеспечить ведение учета рабочего времени и времени отдыха членов экипажа.</w:t>
            </w:r>
          </w:p>
          <w:p w:rsidR="00497488" w:rsidRDefault="00497488" w:rsidP="00EA600A">
            <w:pPr>
              <w:jc w:val="both"/>
            </w:pPr>
          </w:p>
          <w:p w:rsidR="00497488" w:rsidRDefault="00497488" w:rsidP="00EA600A">
            <w:pPr>
              <w:jc w:val="both"/>
            </w:pPr>
            <w:r>
              <w:t>Продолжительность полетной смены, полетного времени, рабочего времени, времени отдыха и сверхурочных работ членов экипажа регистрируется в автоматизированной системе, обеспечивающей независимый контроль соблюдения установленных норм рабочего времени и времени отдыха членов экипажей.</w:t>
            </w:r>
          </w:p>
          <w:p w:rsidR="00497488" w:rsidRDefault="00497488" w:rsidP="00EA600A">
            <w:pPr>
              <w:jc w:val="both"/>
            </w:pPr>
          </w:p>
          <w:p w:rsidR="00497488" w:rsidRDefault="00497488" w:rsidP="00EA600A">
            <w:pPr>
              <w:jc w:val="both"/>
            </w:pPr>
            <w:r>
              <w:t xml:space="preserve">Суммированное полетное время за учетные периоды регистрируется в летных </w:t>
            </w:r>
            <w:proofErr w:type="gramStart"/>
            <w:r>
              <w:t>книжках</w:t>
            </w:r>
            <w:proofErr w:type="gramEnd"/>
            <w:r>
              <w:t xml:space="preserve"> членов летного экипажа</w:t>
            </w:r>
            <w:r w:rsidRPr="00930662">
              <w:rPr>
                <w:b/>
              </w:rPr>
              <w:t>, сведения по нему ежемесячно направляются в ИСВТ для мониторинга</w:t>
            </w:r>
            <w:r>
              <w:t>.</w:t>
            </w:r>
          </w:p>
          <w:p w:rsidR="00497488" w:rsidRDefault="00497488" w:rsidP="00EA600A">
            <w:pPr>
              <w:jc w:val="both"/>
            </w:pPr>
          </w:p>
          <w:p w:rsidR="00497488" w:rsidRDefault="00497488" w:rsidP="00EA600A">
            <w:pPr>
              <w:jc w:val="both"/>
            </w:pPr>
            <w:r>
              <w:t>При отсутствии автоматизированной системы, обеспечивающей независимый контроль соблюдения установленных норм рабочего времени и времени отдыха членов экипажей, ведение учета рабочего времени и времени отдыха членов экипажей осуществляется в следующем порядке:</w:t>
            </w:r>
          </w:p>
          <w:p w:rsidR="00497488" w:rsidRDefault="00497488" w:rsidP="00EA600A">
            <w:pPr>
              <w:jc w:val="both"/>
            </w:pPr>
          </w:p>
          <w:p w:rsidR="00497488" w:rsidRDefault="00497488" w:rsidP="00EA600A">
            <w:pPr>
              <w:jc w:val="both"/>
            </w:pPr>
            <w:r>
              <w:t xml:space="preserve">а) полетное время регистрируется в </w:t>
            </w:r>
            <w:proofErr w:type="gramStart"/>
            <w:r>
              <w:t>задании</w:t>
            </w:r>
            <w:proofErr w:type="gramEnd"/>
            <w:r>
              <w:t xml:space="preserve"> на полет экипажа и летных книжках членов летного экипажа;</w:t>
            </w:r>
          </w:p>
          <w:p w:rsidR="00497488" w:rsidRDefault="00497488" w:rsidP="00EA600A">
            <w:pPr>
              <w:jc w:val="both"/>
            </w:pPr>
            <w:r>
              <w:lastRenderedPageBreak/>
              <w:t xml:space="preserve">б) продолжительность полетной смены регистрируется в </w:t>
            </w:r>
            <w:proofErr w:type="gramStart"/>
            <w:r>
              <w:t>задании</w:t>
            </w:r>
            <w:proofErr w:type="gramEnd"/>
            <w:r>
              <w:t xml:space="preserve"> на полет;</w:t>
            </w:r>
          </w:p>
          <w:p w:rsidR="00497488" w:rsidRDefault="00497488" w:rsidP="00EA600A">
            <w:pPr>
              <w:jc w:val="both"/>
            </w:pPr>
            <w:r>
              <w:t>в) продолжительность рабочего времени, времени отдыха и сверхурочных работ регистрируется в табеле учета рабочего времени".</w:t>
            </w:r>
          </w:p>
        </w:tc>
      </w:tr>
    </w:tbl>
    <w:p w:rsidR="00BF0AFF" w:rsidRDefault="00BF0AFF" w:rsidP="00E50BF6">
      <w:pPr>
        <w:jc w:val="center"/>
      </w:pPr>
    </w:p>
    <w:p w:rsidR="00E50BF6" w:rsidRDefault="00E50BF6" w:rsidP="00BF0AFF"/>
    <w:sectPr w:rsidR="00E50BF6" w:rsidSect="00E50BF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BF6"/>
    <w:rsid w:val="001D5940"/>
    <w:rsid w:val="002C646E"/>
    <w:rsid w:val="00393880"/>
    <w:rsid w:val="003D3E28"/>
    <w:rsid w:val="00497488"/>
    <w:rsid w:val="006836A3"/>
    <w:rsid w:val="008E78B1"/>
    <w:rsid w:val="00930662"/>
    <w:rsid w:val="00AF45BC"/>
    <w:rsid w:val="00BD368C"/>
    <w:rsid w:val="00BE4553"/>
    <w:rsid w:val="00BF0AFF"/>
    <w:rsid w:val="00BF2D23"/>
    <w:rsid w:val="00E50BF6"/>
    <w:rsid w:val="00EA600A"/>
    <w:rsid w:val="00EC2846"/>
    <w:rsid w:val="00EE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0A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0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FAFF2-6EB6-4848-82FD-00EDAA548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6E389E4C</Template>
  <TotalTime>1</TotalTime>
  <Pages>8</Pages>
  <Words>2854</Words>
  <Characters>16269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s7</Company>
  <LinksUpToDate>false</LinksUpToDate>
  <CharactersWithSpaces>19085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 Андрей Николаевич</dc:creator>
  <cp:keywords/>
  <dc:description/>
  <cp:lastModifiedBy>Майоров Андрей Николаевич</cp:lastModifiedBy>
  <cp:revision>2</cp:revision>
  <dcterms:created xsi:type="dcterms:W3CDTF">2015-04-22T07:01:00Z</dcterms:created>
  <dcterms:modified xsi:type="dcterms:W3CDTF">2015-04-22T07:01:00Z</dcterms:modified>
</cp:coreProperties>
</file>